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4183" w:rsidRDefault="00334183">
      <w:pPr>
        <w:spacing w:after="0" w:line="240" w:lineRule="auto"/>
        <w:jc w:val="right"/>
        <w:rPr>
          <w:rFonts w:ascii="Tahoma" w:eastAsia="Tahoma" w:hAnsi="Tahoma" w:cs="Tahoma"/>
          <w:highlight w:val="yellow"/>
        </w:rPr>
      </w:pPr>
    </w:p>
    <w:p w:rsidR="00B27753" w:rsidRDefault="00334183">
      <w:pPr>
        <w:spacing w:after="0" w:line="240" w:lineRule="auto"/>
        <w:jc w:val="right"/>
        <w:rPr>
          <w:rFonts w:ascii="Tahoma" w:eastAsia="Tahoma" w:hAnsi="Tahoma" w:cs="Tahoma"/>
        </w:rPr>
      </w:pPr>
      <w:r w:rsidRPr="00334183">
        <w:rPr>
          <w:rFonts w:ascii="Tahoma" w:eastAsia="Tahoma" w:hAnsi="Tahoma" w:cs="Tahoma"/>
          <w:highlight w:val="yellow"/>
        </w:rPr>
        <w:t>ALLEGATO XX</w:t>
      </w:r>
    </w:p>
    <w:p w:rsidR="00B27753" w:rsidRDefault="00B27753">
      <w:pPr>
        <w:spacing w:after="0" w:line="240" w:lineRule="auto"/>
        <w:jc w:val="right"/>
        <w:rPr>
          <w:rFonts w:ascii="Tahoma" w:eastAsia="Tahoma" w:hAnsi="Tahoma" w:cs="Tahoma"/>
        </w:rPr>
      </w:pPr>
    </w:p>
    <w:p w:rsidR="00334C7F" w:rsidRPr="003B50DA" w:rsidRDefault="00334C7F" w:rsidP="00334C7F">
      <w:pPr>
        <w:spacing w:after="0" w:line="240" w:lineRule="auto"/>
        <w:ind w:left="5580"/>
        <w:rPr>
          <w:rFonts w:eastAsia="Tahoma" w:cs="Tahoma"/>
        </w:rPr>
      </w:pPr>
      <w:r w:rsidRPr="003B50DA">
        <w:rPr>
          <w:rFonts w:eastAsia="Tahoma" w:cs="Tahoma"/>
        </w:rPr>
        <w:t>Spettabile</w:t>
      </w:r>
    </w:p>
    <w:p w:rsidR="00334C7F" w:rsidRDefault="00334C7F" w:rsidP="00334C7F">
      <w:pPr>
        <w:spacing w:after="0" w:line="240" w:lineRule="auto"/>
        <w:ind w:left="5580"/>
        <w:rPr>
          <w:rFonts w:eastAsia="Tahoma" w:cs="Tahoma"/>
          <w:b/>
        </w:rPr>
      </w:pPr>
      <w:r w:rsidRPr="003B50DA">
        <w:rPr>
          <w:rFonts w:eastAsia="Tahoma" w:cs="Tahoma"/>
          <w:b/>
        </w:rPr>
        <w:t xml:space="preserve">Centrale Unica di Committenza </w:t>
      </w:r>
    </w:p>
    <w:p w:rsidR="00334C7F" w:rsidRPr="003B50DA" w:rsidRDefault="00334C7F" w:rsidP="00334C7F">
      <w:pPr>
        <w:spacing w:after="0" w:line="240" w:lineRule="auto"/>
        <w:rPr>
          <w:rFonts w:eastAsia="Tahoma" w:cs="Tahoma"/>
        </w:rPr>
      </w:pPr>
    </w:p>
    <w:p w:rsidR="00FB6E6B" w:rsidRDefault="00FB6E6B" w:rsidP="00334C7F">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di Area Blu SPA; Comune di Borgo Tossignano, Comune di Casalfiumanese, Comune di Castel del Rio, Comune di Castel Guelfo, Comune di Castel San Pietro Terme, Comune di Dozza, Comune di Fontanelice, Comune di Imola, Comune di Mordano, Nuovo Circondario Imolese,</w:t>
      </w:r>
      <w:r w:rsidRPr="00FB6E6B">
        <w:rPr>
          <w:rFonts w:eastAsia="Tahoma" w:cs="Tahoma"/>
          <w:b/>
        </w:rPr>
        <w:t xml:space="preserve"> </w:t>
      </w:r>
      <w:r w:rsidRPr="003B50DA">
        <w:rPr>
          <w:rFonts w:eastAsia="Tahoma" w:cs="Tahoma"/>
          <w:b/>
        </w:rPr>
        <w:t>da aggiudicarsi mediante il criterio del</w:t>
      </w:r>
      <w:r>
        <w:rPr>
          <w:rFonts w:eastAsia="Tahoma" w:cs="Tahoma"/>
          <w:b/>
        </w:rPr>
        <w:t xml:space="preserve"> prezzo più basso ex art. </w:t>
      </w:r>
      <w:r w:rsidRPr="003B50DA">
        <w:rPr>
          <w:rFonts w:eastAsia="Tahoma" w:cs="Tahoma"/>
          <w:b/>
        </w:rPr>
        <w:t>art. 95</w:t>
      </w:r>
      <w:r>
        <w:rPr>
          <w:rFonts w:eastAsia="Tahoma" w:cs="Tahoma"/>
          <w:b/>
        </w:rPr>
        <w:t xml:space="preserve"> – comma 4 – lettera b) -</w:t>
      </w:r>
      <w:r w:rsidRPr="003B50DA">
        <w:rPr>
          <w:rFonts w:eastAsia="Tahoma" w:cs="Tahoma"/>
          <w:b/>
        </w:rPr>
        <w:t xml:space="preserve"> D.lgs. 50/2016 e ss.mm.ii.</w:t>
      </w:r>
    </w:p>
    <w:p w:rsidR="00FB6E6B" w:rsidRDefault="00FB6E6B" w:rsidP="00334C7F">
      <w:pPr>
        <w:spacing w:after="0" w:line="240" w:lineRule="auto"/>
        <w:ind w:left="1440" w:hanging="1440"/>
        <w:jc w:val="both"/>
        <w:rPr>
          <w:rFonts w:eastAsia="Tahoma" w:cs="Tahoma"/>
          <w:b/>
        </w:rPr>
      </w:pPr>
    </w:p>
    <w:p w:rsidR="00B27753" w:rsidRPr="00334C7F" w:rsidRDefault="002C4260">
      <w:pPr>
        <w:spacing w:after="0" w:line="240" w:lineRule="auto"/>
        <w:ind w:left="1440" w:hanging="24"/>
        <w:jc w:val="both"/>
        <w:rPr>
          <w:rFonts w:eastAsia="Tahoma" w:cs="Tahoma"/>
          <w:u w:val="single"/>
        </w:rPr>
      </w:pPr>
      <w:r w:rsidRPr="00334C7F">
        <w:rPr>
          <w:rFonts w:eastAsia="Tahoma" w:cs="Tahoma"/>
          <w:b/>
          <w:u w:val="single"/>
        </w:rPr>
        <w:t>Lotto 5 – INFORTUNI</w:t>
      </w:r>
      <w:r w:rsidR="00DF6893">
        <w:rPr>
          <w:rFonts w:eastAsia="Tahoma" w:cs="Tahoma"/>
          <w:b/>
          <w:u w:val="single"/>
        </w:rPr>
        <w:t xml:space="preserve"> CUMULATIVA </w:t>
      </w:r>
    </w:p>
    <w:p w:rsidR="00B27753" w:rsidRPr="00334C7F" w:rsidRDefault="00B27753">
      <w:pPr>
        <w:spacing w:after="0" w:line="360" w:lineRule="auto"/>
        <w:jc w:val="both"/>
        <w:rPr>
          <w:rFonts w:eastAsia="Tahoma" w:cs="Tahoma"/>
        </w:rPr>
      </w:pPr>
    </w:p>
    <w:p w:rsidR="00B27753" w:rsidRPr="00334C7F" w:rsidRDefault="002C4260">
      <w:pPr>
        <w:spacing w:after="0" w:line="360" w:lineRule="auto"/>
        <w:jc w:val="both"/>
        <w:rPr>
          <w:rFonts w:eastAsia="Tahoma" w:cs="Tahoma"/>
        </w:rPr>
      </w:pPr>
      <w:r w:rsidRPr="00334C7F">
        <w:rPr>
          <w:rFonts w:eastAsia="Tahoma" w:cs="Tahoma"/>
        </w:rPr>
        <w:t>Il/la sottoscritto/a .....................................................................................................................</w:t>
      </w:r>
    </w:p>
    <w:p w:rsidR="00B27753" w:rsidRPr="00334C7F" w:rsidRDefault="002C4260">
      <w:pPr>
        <w:spacing w:after="0" w:line="360" w:lineRule="auto"/>
        <w:jc w:val="both"/>
        <w:rPr>
          <w:rFonts w:eastAsia="Tahoma" w:cs="Tahoma"/>
        </w:rPr>
      </w:pPr>
      <w:r w:rsidRPr="00334C7F">
        <w:rPr>
          <w:rFonts w:eastAsia="Tahoma" w:cs="Tahoma"/>
        </w:rPr>
        <w:t>nato/a a .................................................................. il .............................................................</w:t>
      </w:r>
    </w:p>
    <w:p w:rsidR="00B27753" w:rsidRPr="00334C7F" w:rsidRDefault="002C4260">
      <w:pPr>
        <w:spacing w:after="0" w:line="360" w:lineRule="auto"/>
        <w:jc w:val="both"/>
        <w:rPr>
          <w:rFonts w:eastAsia="Tahoma" w:cs="Tahoma"/>
        </w:rPr>
      </w:pPr>
      <w:r w:rsidRPr="00334C7F">
        <w:rPr>
          <w:rFonts w:eastAsia="Tahoma" w:cs="Tahoma"/>
        </w:rPr>
        <w:t>residente per la carica a…...........................................................................................................</w:t>
      </w:r>
    </w:p>
    <w:p w:rsidR="00B27753" w:rsidRPr="00334C7F" w:rsidRDefault="002C4260">
      <w:pPr>
        <w:spacing w:after="0" w:line="360" w:lineRule="auto"/>
        <w:jc w:val="both"/>
        <w:rPr>
          <w:rFonts w:eastAsia="Tahoma" w:cs="Tahoma"/>
        </w:rPr>
      </w:pPr>
      <w:r w:rsidRPr="00334C7F">
        <w:rPr>
          <w:rFonts w:eastAsia="Tahoma" w:cs="Tahoma"/>
        </w:rPr>
        <w:t>via............................................................................................................. n. ..........................</w:t>
      </w:r>
    </w:p>
    <w:p w:rsidR="00B27753" w:rsidRPr="00334C7F" w:rsidRDefault="002C4260">
      <w:pPr>
        <w:spacing w:after="0" w:line="360" w:lineRule="auto"/>
        <w:jc w:val="both"/>
        <w:rPr>
          <w:rFonts w:eastAsia="Tahoma" w:cs="Tahoma"/>
        </w:rPr>
      </w:pPr>
      <w:r w:rsidRPr="00334C7F">
        <w:rPr>
          <w:rFonts w:eastAsia="Tahoma" w:cs="Tahoma"/>
        </w:rPr>
        <w:t>in qualità di ................................................ della Società Assicuratrice.......................................</w:t>
      </w:r>
    </w:p>
    <w:p w:rsidR="00B27753" w:rsidRPr="00334C7F" w:rsidRDefault="002C4260">
      <w:pPr>
        <w:spacing w:after="0" w:line="360" w:lineRule="auto"/>
        <w:jc w:val="both"/>
        <w:rPr>
          <w:rFonts w:eastAsia="Tahoma" w:cs="Tahoma"/>
        </w:rPr>
      </w:pPr>
      <w:r w:rsidRPr="00334C7F">
        <w:rPr>
          <w:rFonts w:eastAsia="Tahoma" w:cs="Tahoma"/>
        </w:rPr>
        <w:t>con sede in ...................................... c.a.p. .................... via ........................................... n. ....</w:t>
      </w:r>
    </w:p>
    <w:p w:rsidR="00B27753" w:rsidRPr="00334C7F" w:rsidRDefault="002C4260">
      <w:pPr>
        <w:spacing w:after="0" w:line="360" w:lineRule="auto"/>
        <w:jc w:val="both"/>
        <w:rPr>
          <w:rFonts w:eastAsia="Tahoma" w:cs="Tahoma"/>
        </w:rPr>
      </w:pPr>
      <w:r w:rsidRPr="00334C7F">
        <w:rPr>
          <w:rFonts w:eastAsia="Tahoma" w:cs="Tahoma"/>
        </w:rPr>
        <w:t>telefono n. ……………...............................…........ telefax n. …...……........…...............…………………</w:t>
      </w:r>
    </w:p>
    <w:p w:rsidR="00B27753" w:rsidRPr="00334C7F" w:rsidRDefault="002C4260">
      <w:pPr>
        <w:spacing w:after="0" w:line="360" w:lineRule="auto"/>
        <w:jc w:val="both"/>
        <w:rPr>
          <w:rFonts w:eastAsia="Tahoma" w:cs="Tahoma"/>
        </w:rPr>
      </w:pPr>
      <w:r w:rsidRPr="00334C7F">
        <w:rPr>
          <w:rFonts w:eastAsia="Tahoma" w:cs="Tahoma"/>
        </w:rPr>
        <w:t>Codice Fiscale n. ............................................ Partita I.V.A. ..........................................….........</w:t>
      </w:r>
    </w:p>
    <w:p w:rsidR="00B27753" w:rsidRPr="00334C7F" w:rsidRDefault="00B27753">
      <w:pPr>
        <w:spacing w:after="120" w:line="360" w:lineRule="auto"/>
        <w:jc w:val="center"/>
        <w:rPr>
          <w:rFonts w:eastAsia="Tahoma" w:cs="Tahoma"/>
          <w:b/>
          <w:spacing w:val="60"/>
        </w:rPr>
      </w:pPr>
    </w:p>
    <w:p w:rsidR="00B27753" w:rsidRPr="00334C7F" w:rsidRDefault="002C4260">
      <w:pPr>
        <w:spacing w:after="120" w:line="360" w:lineRule="auto"/>
        <w:jc w:val="center"/>
        <w:rPr>
          <w:rFonts w:eastAsia="Tahoma" w:cs="Tahoma"/>
          <w:b/>
          <w:spacing w:val="60"/>
        </w:rPr>
      </w:pPr>
      <w:r w:rsidRPr="00334C7F">
        <w:rPr>
          <w:rFonts w:eastAsia="Tahoma" w:cs="Tahoma"/>
          <w:b/>
          <w:spacing w:val="60"/>
        </w:rPr>
        <w:t>DICHIARA</w:t>
      </w:r>
    </w:p>
    <w:p w:rsidR="00B27753" w:rsidRPr="00334C7F" w:rsidRDefault="002C4260">
      <w:pPr>
        <w:spacing w:after="120" w:line="240" w:lineRule="auto"/>
        <w:ind w:right="-284"/>
        <w:jc w:val="both"/>
        <w:rPr>
          <w:rFonts w:eastAsia="Tahoma" w:cs="Tahoma"/>
        </w:rPr>
      </w:pPr>
      <w:r w:rsidRPr="00334C7F">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rsidR="00B27753" w:rsidRPr="00334C7F" w:rsidRDefault="002C4260">
      <w:pPr>
        <w:spacing w:after="120" w:line="240" w:lineRule="auto"/>
        <w:ind w:right="-284"/>
        <w:jc w:val="both"/>
        <w:rPr>
          <w:rFonts w:eastAsia="Tahoma" w:cs="Tahoma"/>
        </w:rPr>
      </w:pPr>
      <w:r w:rsidRPr="00334C7F">
        <w:rPr>
          <w:rFonts w:eastAsia="Tahoma" w:cs="Tahoma"/>
        </w:rPr>
        <w:t>Dichiara altresì di assumere la partecipazione al rischio nella misura massima del 100%.</w:t>
      </w:r>
    </w:p>
    <w:p w:rsidR="00B27753" w:rsidRPr="00334C7F" w:rsidRDefault="002C4260">
      <w:pPr>
        <w:spacing w:after="120" w:line="240" w:lineRule="auto"/>
        <w:ind w:right="-284"/>
        <w:jc w:val="both"/>
        <w:rPr>
          <w:rFonts w:eastAsia="Tahoma" w:cs="Tahoma"/>
        </w:rPr>
      </w:pPr>
      <w:r w:rsidRPr="00334C7F">
        <w:rPr>
          <w:rFonts w:eastAsia="Tahoma" w:cs="Tahoma"/>
        </w:rPr>
        <w:t>Composizione del riparto di coassicurazione / R.T.I. (da compilarsi solo in caso di partecipazione al rischio inferiore al 100% da parte della Società offerente)</w:t>
      </w:r>
    </w:p>
    <w:p w:rsidR="00B27753" w:rsidRPr="00334C7F" w:rsidRDefault="00B27753">
      <w:pPr>
        <w:spacing w:after="0" w:line="240" w:lineRule="auto"/>
        <w:ind w:right="-285"/>
        <w:jc w:val="both"/>
        <w:rPr>
          <w:rFonts w:eastAsia="Tahoma" w:cs="Tahoma"/>
        </w:rPr>
      </w:pP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quota …….%</w:t>
      </w:r>
      <w:r w:rsidRPr="00334C7F">
        <w:rPr>
          <w:rFonts w:eastAsia="Tahoma" w:cs="Tahoma"/>
        </w:rPr>
        <w:tab/>
      </w:r>
      <w:r w:rsidRPr="00334C7F">
        <w:rPr>
          <w:rFonts w:eastAsia="Tahoma" w:cs="Tahoma"/>
        </w:rPr>
        <w:tab/>
        <w:t>Delegataria / Mandataria</w:t>
      </w: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quota …….%</w:t>
      </w:r>
      <w:r w:rsidRPr="00334C7F">
        <w:rPr>
          <w:rFonts w:eastAsia="Tahoma" w:cs="Tahoma"/>
        </w:rPr>
        <w:tab/>
      </w:r>
      <w:r w:rsidRPr="00334C7F">
        <w:rPr>
          <w:rFonts w:eastAsia="Tahoma" w:cs="Tahoma"/>
        </w:rPr>
        <w:tab/>
        <w:t>Coassicuratrice / Mandante</w:t>
      </w: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quota …….%</w:t>
      </w:r>
      <w:r w:rsidRPr="00334C7F">
        <w:rPr>
          <w:rFonts w:eastAsia="Tahoma" w:cs="Tahoma"/>
        </w:rPr>
        <w:tab/>
      </w:r>
      <w:r w:rsidRPr="00334C7F">
        <w:rPr>
          <w:rFonts w:eastAsia="Tahoma" w:cs="Tahoma"/>
        </w:rPr>
        <w:tab/>
        <w:t>Coassicuratrice / Mandante</w:t>
      </w:r>
    </w:p>
    <w:p w:rsidR="00B27753" w:rsidRPr="00334C7F" w:rsidRDefault="00B27753">
      <w:pPr>
        <w:spacing w:after="0" w:line="240" w:lineRule="auto"/>
        <w:ind w:right="-285"/>
        <w:jc w:val="both"/>
        <w:rPr>
          <w:rFonts w:eastAsia="Tahoma" w:cs="Tahoma"/>
        </w:rPr>
      </w:pPr>
    </w:p>
    <w:p w:rsidR="00B27753" w:rsidRPr="00334C7F" w:rsidRDefault="002C4260">
      <w:pPr>
        <w:spacing w:after="0" w:line="240" w:lineRule="auto"/>
        <w:ind w:right="-285"/>
        <w:jc w:val="both"/>
        <w:rPr>
          <w:rFonts w:eastAsia="Tahoma" w:cs="Tahoma"/>
        </w:rPr>
      </w:pPr>
      <w:r w:rsidRPr="00334C7F">
        <w:rPr>
          <w:rFonts w:eastAsia="Tahoma" w:cs="Tahoma"/>
        </w:rPr>
        <w:t>La Società ………............................................................………… concorre con la seguente offerta (comprensiva di imposte, oneri accessori, ecc.), giudicata remunerativa e quindi vincolante a tutti gli effetti di legge.</w:t>
      </w:r>
    </w:p>
    <w:p w:rsidR="00B27753" w:rsidRPr="00334C7F" w:rsidRDefault="00B27753">
      <w:pPr>
        <w:spacing w:after="0" w:line="240" w:lineRule="auto"/>
        <w:jc w:val="both"/>
        <w:rPr>
          <w:rFonts w:eastAsia="Tahoma" w:cs="Tahoma"/>
          <w:b/>
        </w:rPr>
      </w:pPr>
    </w:p>
    <w:p w:rsidR="00DF6893" w:rsidRDefault="00DF6893">
      <w:pPr>
        <w:spacing w:after="0" w:line="240" w:lineRule="auto"/>
        <w:jc w:val="center"/>
        <w:rPr>
          <w:rFonts w:eastAsia="Tahoma" w:cs="Tahoma"/>
          <w:b/>
        </w:rPr>
      </w:pPr>
    </w:p>
    <w:p w:rsidR="00B27753" w:rsidRPr="00334C7F" w:rsidRDefault="002C4260">
      <w:pPr>
        <w:spacing w:after="0" w:line="240" w:lineRule="auto"/>
        <w:jc w:val="center"/>
        <w:rPr>
          <w:rFonts w:eastAsia="Tahoma" w:cs="Tahoma"/>
          <w:b/>
        </w:rPr>
      </w:pPr>
      <w:r w:rsidRPr="00334C7F">
        <w:rPr>
          <w:rFonts w:eastAsia="Tahoma" w:cs="Tahoma"/>
          <w:b/>
        </w:rPr>
        <w:t>OFFRE</w:t>
      </w:r>
    </w:p>
    <w:p w:rsidR="007E223A" w:rsidRDefault="007E223A" w:rsidP="007E223A">
      <w:pPr>
        <w:spacing w:after="0" w:line="240" w:lineRule="auto"/>
        <w:rPr>
          <w:rFonts w:eastAsia="Tahoma" w:cs="Tahoma"/>
          <w:b/>
        </w:rPr>
      </w:pPr>
    </w:p>
    <w:p w:rsidR="00334C7F" w:rsidRDefault="00334C7F" w:rsidP="007E223A">
      <w:pPr>
        <w:spacing w:after="0" w:line="240" w:lineRule="auto"/>
        <w:rPr>
          <w:rFonts w:eastAsia="Tahoma" w:cs="Tahoma"/>
          <w:b/>
        </w:rPr>
      </w:pPr>
    </w:p>
    <w:p w:rsidR="00334C7F" w:rsidRDefault="00334C7F" w:rsidP="007E223A">
      <w:pPr>
        <w:spacing w:after="0" w:line="240" w:lineRule="auto"/>
        <w:rPr>
          <w:rFonts w:eastAsia="Tahoma" w:cs="Tahoma"/>
          <w:b/>
        </w:rPr>
      </w:pPr>
    </w:p>
    <w:p w:rsidR="00FB6E6B" w:rsidRP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bookmarkStart w:id="0" w:name="_GoBack"/>
      <w:bookmarkEnd w:id="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AREA BLU SPA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bl>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FB6E6B">
      <w:pPr>
        <w:pStyle w:val="Testo"/>
        <w:jc w:val="center"/>
        <w:rPr>
          <w:rFonts w:asciiTheme="minorHAnsi" w:hAnsiTheme="minorHAnsi" w:cs="Arial"/>
          <w:b/>
          <w:color w:val="FF0000"/>
          <w:szCs w:val="22"/>
          <w:u w:val="single"/>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COMUNE DI BORGO TOSSIGNANO</w:t>
            </w:r>
            <w:r w:rsidRPr="00FB6E6B">
              <w:rPr>
                <w:rFonts w:cs="Arial"/>
                <w:b/>
                <w:snapToGrid w:val="0"/>
                <w:color w:val="FFFFFF" w:themeColor="background1"/>
                <w:lang w:eastAsia="en-US"/>
              </w:rPr>
              <w:t xml:space="preserv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Tipo dato </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non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Premio lordo pro-capite annuo</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12</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in genere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30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 xml:space="preserve">: Iscritti agli istituti educativi comunali, partecipanti centri estivi/invernali, altre attività </w:t>
            </w:r>
            <w:r w:rsidRPr="00FB6E6B">
              <w:rPr>
                <w:rFonts w:cs="Arial"/>
              </w:rPr>
              <w:lastRenderedPageBreak/>
              <w:t>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11.500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2.6 Gruppo di protezione civile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Numero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7E223A">
      <w:pPr>
        <w:spacing w:after="0" w:line="240" w:lineRule="auto"/>
        <w:rPr>
          <w:rFonts w:eastAsia="Tahoma" w:cs="Tahoma"/>
          <w:b/>
        </w:rPr>
      </w:pPr>
    </w:p>
    <w:p w:rsidR="00FB6E6B" w:rsidRPr="00FB6E6B" w:rsidRDefault="00FB6E6B" w:rsidP="007E223A">
      <w:pPr>
        <w:spacing w:after="0" w:line="240" w:lineRule="auto"/>
        <w:rPr>
          <w:rFonts w:eastAsia="Tahoma" w:cs="Tahoma"/>
          <w:b/>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CASALFIUMANESE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12</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a titolo gratuito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8.930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2.6 gruppo di </w:t>
            </w:r>
            <w:r w:rsidRPr="00FB6E6B">
              <w:rPr>
                <w:rFonts w:cs="Arial"/>
                <w:snapToGrid w:val="0"/>
                <w:lang w:eastAsia="en-US"/>
              </w:rPr>
              <w:lastRenderedPageBreak/>
              <w:t xml:space="preserve">Protezione Civile Comunale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Numero assicurati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1</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w:t>
      </w:r>
      <w:r>
        <w:rPr>
          <w:rFonts w:cs="Arial"/>
          <w:snapToGrid w:val="0"/>
          <w:lang w:eastAsia="en-US"/>
        </w:rPr>
        <w:t>a</w:t>
      </w:r>
      <w:r w:rsidRPr="00FB6E6B">
        <w:rPr>
          <w:rFonts w:cs="Arial"/>
          <w:snapToGrid w:val="0"/>
          <w:lang w:eastAsia="en-US"/>
        </w:rPr>
        <w:t>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7E223A">
      <w:pPr>
        <w:spacing w:after="0" w:line="240" w:lineRule="auto"/>
        <w:rPr>
          <w:rFonts w:eastAsia="Tahoma" w:cs="Tahoma"/>
          <w:b/>
        </w:rPr>
      </w:pPr>
    </w:p>
    <w:p w:rsidR="00FB6E6B" w:rsidRPr="00FB6E6B" w:rsidRDefault="00FB6E6B" w:rsidP="007E223A">
      <w:pPr>
        <w:spacing w:after="0" w:line="240" w:lineRule="auto"/>
        <w:rPr>
          <w:rFonts w:eastAsia="Tahoma" w:cs="Tahoma"/>
          <w:b/>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DEL RIO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annuo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 collaboratori in genere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Assicurati: Iscritti agli istituti educativi comunali, partecipanti centri estivi/ invernali, altre attività educative/ 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1.600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2.6 Gruppo di protezione civile </w:t>
            </w:r>
            <w:r w:rsidRPr="00FB6E6B">
              <w:rPr>
                <w:rFonts w:cs="Arial"/>
                <w:snapToGrid w:val="0"/>
                <w:lang w:eastAsia="en-US"/>
              </w:rPr>
              <w:lastRenderedPageBreak/>
              <w:t>comun</w:t>
            </w:r>
            <w:r>
              <w:rPr>
                <w:rFonts w:cs="Arial"/>
                <w:snapToGrid w:val="0"/>
                <w:lang w:eastAsia="en-US"/>
              </w:rPr>
              <w:t>a</w:t>
            </w:r>
            <w:r w:rsidRPr="00FB6E6B">
              <w:rPr>
                <w:rFonts w:cs="Arial"/>
                <w:snapToGrid w:val="0"/>
                <w:lang w:eastAsia="en-US"/>
              </w:rPr>
              <w:t xml:space="preserve">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FB6E6B">
      <w:pPr>
        <w:spacing w:before="80"/>
        <w:jc w:val="both"/>
        <w:rPr>
          <w:rFonts w:cs="Arial"/>
        </w:rPr>
      </w:pPr>
    </w:p>
    <w:p w:rsidR="00FB6E6B" w:rsidRP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GUELFO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bookmarkStart w:id="1" w:name="_Hlk12372535"/>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p w:rsidR="00FB6E6B" w:rsidRPr="00FB6E6B" w:rsidRDefault="00FB6E6B" w:rsidP="00FB6E6B">
            <w:pPr>
              <w:widowControl w:val="0"/>
              <w:tabs>
                <w:tab w:val="left" w:pos="4316"/>
                <w:tab w:val="right" w:pos="6210"/>
              </w:tabs>
              <w:jc w:val="center"/>
              <w:rPr>
                <w:rFonts w:cs="Arial"/>
                <w:snapToGrid w:val="0"/>
                <w:lang w:eastAsia="en-US"/>
              </w:rPr>
            </w:pP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7</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Assicurati: Iscritti agli istituti educativi comunali, partecipanti centri estivi/ invernali, altre attività educative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2.5 Gruppo di protezione civile comunale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bookmarkEnd w:id="1"/>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lastRenderedPageBreak/>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AC55FC" w:rsidRDefault="00AC55FC"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SAN PIETRO TERME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22</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43</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Bambini iscritti asili nido, </w:t>
            </w:r>
            <w:r w:rsidRPr="00FB6E6B">
              <w:rPr>
                <w:rFonts w:cs="Arial"/>
              </w:rPr>
              <w:t>Partecipanti a pre e post scuola, centri estivi e attività diverse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2.6 Gruppo di protezione civile comunale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23</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2.7 Volontari del servizio civile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lastRenderedPageBreak/>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7E223A">
      <w:pPr>
        <w:spacing w:after="0" w:line="240" w:lineRule="auto"/>
        <w:rPr>
          <w:rFonts w:eastAsia="Tahoma" w:cs="Tahoma"/>
          <w:b/>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DOZZA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17</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comunali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14</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ecc</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Bambini iscritti asili nido, </w:t>
            </w:r>
            <w:r w:rsidRPr="00FB6E6B">
              <w:rPr>
                <w:rFonts w:cs="Arial"/>
              </w:rPr>
              <w:t>Partecipanti a pre e post scuola, centri estivi e attività diverse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11.000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lastRenderedPageBreak/>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7E223A">
      <w:pPr>
        <w:spacing w:after="0" w:line="240" w:lineRule="auto"/>
        <w:rPr>
          <w:rFonts w:eastAsia="Tahoma" w:cs="Tahoma"/>
          <w:b/>
        </w:rPr>
      </w:pPr>
    </w:p>
    <w:p w:rsidR="00FB6E6B" w:rsidRP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color w:val="auto"/>
          <w:szCs w:val="22"/>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OMUNE DI FONTANELICE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14</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ecc.</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FB6E6B">
      <w:pPr>
        <w:pStyle w:val="Testo"/>
        <w:jc w:val="center"/>
        <w:rPr>
          <w:rFonts w:asciiTheme="minorHAnsi" w:hAnsiTheme="minorHAnsi" w:cs="Arial"/>
          <w:b/>
          <w:color w:val="FF0000"/>
          <w:szCs w:val="22"/>
          <w:u w:val="single"/>
        </w:rPr>
      </w:pPr>
    </w:p>
    <w:p w:rsidR="00FB6E6B" w:rsidRP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COMUNE DI IMOLA</w:t>
            </w:r>
            <w:r w:rsidRPr="00FB6E6B">
              <w:rPr>
                <w:rFonts w:cs="Arial"/>
                <w:b/>
                <w:snapToGrid w:val="0"/>
                <w:color w:val="FFFFFF" w:themeColor="background1"/>
                <w:lang w:eastAsia="en-US"/>
              </w:rPr>
              <w:t xml:space="preserv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lastRenderedPageBreak/>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2.1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presenza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w:t>
            </w:r>
            <w:r w:rsidRPr="00FB6E6B">
              <w:rPr>
                <w:rFonts w:cs="Arial"/>
              </w:rPr>
              <w:t xml:space="preserve">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presenza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190.000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7E223A">
      <w:pPr>
        <w:spacing w:after="0" w:line="240" w:lineRule="auto"/>
        <w:rPr>
          <w:rFonts w:eastAsia="Tahoma" w:cs="Tahoma"/>
          <w:b/>
        </w:rPr>
      </w:pPr>
    </w:p>
    <w:p w:rsidR="00FB6E6B" w:rsidRDefault="00FB6E6B" w:rsidP="007E223A">
      <w:pPr>
        <w:spacing w:after="0" w:line="240" w:lineRule="auto"/>
        <w:rPr>
          <w:rFonts w:eastAsia="Tahoma" w:cs="Tahoma"/>
          <w:b/>
        </w:rPr>
      </w:pPr>
    </w:p>
    <w:p w:rsidR="00AC55FC" w:rsidRDefault="00AC55FC" w:rsidP="007E223A">
      <w:pPr>
        <w:spacing w:after="0" w:line="240" w:lineRule="auto"/>
        <w:rPr>
          <w:rFonts w:eastAsia="Tahoma" w:cs="Tahoma"/>
          <w:b/>
        </w:rPr>
      </w:pPr>
    </w:p>
    <w:p w:rsidR="00AC55FC" w:rsidRPr="00FB6E6B" w:rsidRDefault="00AC55FC" w:rsidP="007E223A">
      <w:pPr>
        <w:spacing w:after="0" w:line="240" w:lineRule="auto"/>
        <w:rPr>
          <w:rFonts w:eastAsia="Tahoma" w:cs="Tahoma"/>
          <w:b/>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 xml:space="preserve">COMUNE DI </w:t>
            </w:r>
            <w:r w:rsidRPr="00FB6E6B">
              <w:rPr>
                <w:rFonts w:cs="Arial"/>
                <w:b/>
                <w:snapToGrid w:val="0"/>
                <w:color w:val="FFFFFF" w:themeColor="background1"/>
                <w:lang w:eastAsia="en-US"/>
              </w:rPr>
              <w:t xml:space="preserve">MORDANO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rPr>
          <w:trHeight w:val="742"/>
        </w:trPr>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w:t>
            </w:r>
            <w:r w:rsidRPr="00FB6E6B">
              <w:rPr>
                <w:rFonts w:cs="Arial"/>
              </w:rPr>
              <w:t xml:space="preserve">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AC55FC" w:rsidP="007E223A">
      <w:pPr>
        <w:spacing w:after="0" w:line="240" w:lineRule="auto"/>
        <w:rPr>
          <w:rFonts w:eastAsia="Tahoma" w:cs="Tahoma"/>
          <w:b/>
        </w:rPr>
      </w:pPr>
      <w:r>
        <w:rPr>
          <w:rFonts w:eastAsia="Tahoma" w:cs="Tahoma"/>
          <w:b/>
        </w:rPr>
        <w:t>1</w:t>
      </w: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FB6E6B" w:rsidRP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highlight w:val="yellow"/>
        </w:rPr>
      </w:pPr>
      <w:r w:rsidRPr="00FB6E6B">
        <w:rPr>
          <w:rFonts w:asciiTheme="minorHAnsi" w:hAnsiTheme="minorHAnsi" w:cs="Arial"/>
          <w:b/>
          <w:color w:val="auto"/>
          <w:szCs w:val="22"/>
          <w:u w:val="single"/>
        </w:rPr>
        <w:t>ELEMENTI PER IL CALCOLO DEL PREMIO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NUOVO CIRCONDARIO IMOLESE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2.1 Conducenti e trasportati di/su veicolo privato e di/su veicolo di proprietà dell’Ente, di terzi ed in uso esclusivo all’Ente, in locazione, </w:t>
            </w:r>
            <w:r w:rsidRPr="00FB6E6B">
              <w:rPr>
                <w:rFonts w:cs="Arial"/>
                <w:snapToGrid w:val="0"/>
                <w:lang w:eastAsia="en-US"/>
              </w:rPr>
              <w:lastRenderedPageBreak/>
              <w:t>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 Veicoli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Km percorso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volontari e collaboratori in genere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soggetto ass.to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Imposte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r w:rsidR="00FB6E6B" w:rsidRPr="00FB6E6B" w:rsidTr="00FB6E6B">
        <w:tc>
          <w:tcPr>
            <w:tcW w:w="2987" w:type="dxa"/>
          </w:tcPr>
          <w:p w:rsidR="00FB6E6B" w:rsidRPr="00FB6E6B" w:rsidRDefault="00FB6E6B" w:rsidP="00FB6E6B">
            <w:pPr>
              <w:spacing w:before="80"/>
              <w:jc w:val="both"/>
              <w:rPr>
                <w:rFonts w:cs="Arial"/>
                <w:snapToGrid w:val="0"/>
                <w:lang w:eastAsia="en-US"/>
              </w:rPr>
            </w:pPr>
            <w:r w:rsidRPr="00FB6E6B">
              <w:rPr>
                <w:rFonts w:cs="Arial"/>
                <w:b/>
                <w:snapToGrid w:val="0"/>
                <w:lang w:eastAsia="en-US"/>
              </w:rPr>
              <w:t>TOTALE</w:t>
            </w:r>
          </w:p>
        </w:tc>
        <w:tc>
          <w:tcPr>
            <w:tcW w:w="597" w:type="dxa"/>
          </w:tcPr>
          <w:p w:rsidR="00FB6E6B" w:rsidRPr="00FB6E6B" w:rsidRDefault="00FB6E6B" w:rsidP="00FB6E6B">
            <w:pPr>
              <w:spacing w:before="80"/>
              <w:jc w:val="center"/>
              <w:rPr>
                <w:rFonts w:cs="Arial"/>
                <w:snapToGrid w:val="0"/>
                <w:lang w:eastAsia="en-US"/>
              </w:rPr>
            </w:pPr>
            <w:r w:rsidRPr="00FB6E6B">
              <w:rPr>
                <w:rFonts w:cs="Arial"/>
                <w:snapToGrid w:val="0"/>
                <w:lang w:eastAsia="en-US"/>
              </w:rPr>
              <w:t>€</w:t>
            </w:r>
          </w:p>
        </w:tc>
        <w:tc>
          <w:tcPr>
            <w:tcW w:w="6055" w:type="dxa"/>
          </w:tcPr>
          <w:p w:rsidR="00FB6E6B" w:rsidRPr="00FB6E6B" w:rsidRDefault="00FB6E6B" w:rsidP="00FB6E6B">
            <w:pPr>
              <w:spacing w:before="80"/>
              <w:jc w:val="right"/>
              <w:rPr>
                <w:rFonts w:cs="Arial"/>
                <w:b/>
                <w:snapToGrid w:val="0"/>
                <w:lang w:eastAsia="en-US"/>
              </w:rPr>
            </w:pPr>
            <w:r w:rsidRPr="00FB6E6B">
              <w:rPr>
                <w:rFonts w:cs="Arial"/>
                <w:b/>
                <w:snapToGrid w:val="0"/>
                <w:lang w:eastAsia="en-US"/>
              </w:rPr>
              <w:t>.=</w:t>
            </w:r>
          </w:p>
        </w:tc>
      </w:tr>
    </w:tbl>
    <w:p w:rsidR="00FB6E6B" w:rsidRPr="00FB6E6B" w:rsidRDefault="00FB6E6B" w:rsidP="00FB6E6B">
      <w:pPr>
        <w:pStyle w:val="Testo"/>
        <w:ind w:left="720"/>
        <w:rPr>
          <w:rFonts w:asciiTheme="minorHAnsi" w:hAnsiTheme="minorHAnsi" w:cs="Arial"/>
          <w:szCs w:val="22"/>
        </w:rPr>
      </w:pPr>
    </w:p>
    <w:p w:rsidR="00FB6E6B" w:rsidRPr="00FB6E6B" w:rsidRDefault="00FB6E6B" w:rsidP="007E223A">
      <w:pPr>
        <w:spacing w:after="0" w:line="240" w:lineRule="auto"/>
        <w:rPr>
          <w:rFonts w:eastAsia="Tahoma" w:cs="Tahoma"/>
          <w:b/>
        </w:rPr>
      </w:pPr>
    </w:p>
    <w:p w:rsidR="00271105" w:rsidRPr="00FB6E6B" w:rsidRDefault="00271105" w:rsidP="007E223A">
      <w:pPr>
        <w:spacing w:after="0" w:line="240" w:lineRule="auto"/>
        <w:rPr>
          <w:rFonts w:eastAsia="Tahoma" w:cs="Tahoma"/>
          <w:b/>
        </w:rPr>
      </w:pPr>
    </w:p>
    <w:p w:rsidR="00AC55FC" w:rsidRPr="003D148F" w:rsidRDefault="00AC55FC" w:rsidP="00AC55FC">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AC55FC" w:rsidRPr="00682CA5" w:rsidTr="00E4036D">
        <w:tc>
          <w:tcPr>
            <w:tcW w:w="3686" w:type="dxa"/>
            <w:tcBorders>
              <w:top w:val="single" w:sz="4" w:space="0" w:color="auto"/>
              <w:left w:val="single" w:sz="4" w:space="0" w:color="auto"/>
              <w:bottom w:val="single" w:sz="4" w:space="0" w:color="auto"/>
              <w:right w:val="single" w:sz="4" w:space="0" w:color="auto"/>
            </w:tcBorders>
            <w:hideMark/>
          </w:tcPr>
          <w:p w:rsidR="00AC55FC" w:rsidRPr="00682CA5" w:rsidRDefault="00AC55FC" w:rsidP="00E4036D">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C55FC" w:rsidRPr="00682CA5" w:rsidRDefault="00AC55FC" w:rsidP="00E4036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C55FC" w:rsidRPr="00682CA5" w:rsidRDefault="00AC55FC" w:rsidP="00E4036D">
            <w:pPr>
              <w:spacing w:before="80"/>
              <w:jc w:val="both"/>
              <w:rPr>
                <w:b/>
                <w:snapToGrid w:val="0"/>
                <w:lang w:eastAsia="en-US"/>
              </w:rPr>
            </w:pPr>
          </w:p>
        </w:tc>
      </w:tr>
      <w:tr w:rsidR="00AC55FC" w:rsidRPr="00682CA5" w:rsidTr="00E4036D">
        <w:tc>
          <w:tcPr>
            <w:tcW w:w="3686" w:type="dxa"/>
            <w:tcBorders>
              <w:top w:val="single" w:sz="4" w:space="0" w:color="auto"/>
              <w:left w:val="single" w:sz="4" w:space="0" w:color="auto"/>
              <w:bottom w:val="single" w:sz="4" w:space="0" w:color="auto"/>
              <w:right w:val="single" w:sz="4" w:space="0" w:color="auto"/>
            </w:tcBorders>
            <w:hideMark/>
          </w:tcPr>
          <w:p w:rsidR="00AC55FC" w:rsidRPr="00682CA5" w:rsidRDefault="00AC55FC" w:rsidP="00E4036D">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C55FC" w:rsidRPr="00682CA5" w:rsidRDefault="00AC55FC" w:rsidP="00E4036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C55FC" w:rsidRPr="00682CA5" w:rsidRDefault="00AC55FC" w:rsidP="00E4036D">
            <w:pPr>
              <w:spacing w:before="80"/>
              <w:jc w:val="both"/>
              <w:rPr>
                <w:b/>
                <w:snapToGrid w:val="0"/>
                <w:lang w:eastAsia="en-US"/>
              </w:rPr>
            </w:pPr>
          </w:p>
        </w:tc>
      </w:tr>
      <w:tr w:rsidR="00AC55FC" w:rsidRPr="00682CA5" w:rsidTr="00E4036D">
        <w:tc>
          <w:tcPr>
            <w:tcW w:w="3686" w:type="dxa"/>
            <w:tcBorders>
              <w:top w:val="single" w:sz="4" w:space="0" w:color="auto"/>
              <w:left w:val="single" w:sz="4" w:space="0" w:color="auto"/>
              <w:bottom w:val="single" w:sz="4" w:space="0" w:color="auto"/>
              <w:right w:val="single" w:sz="4" w:space="0" w:color="auto"/>
            </w:tcBorders>
            <w:hideMark/>
          </w:tcPr>
          <w:p w:rsidR="00AC55FC" w:rsidRPr="00682CA5" w:rsidRDefault="00AC55FC" w:rsidP="00E4036D">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C55FC" w:rsidRPr="00682CA5" w:rsidRDefault="00AC55FC" w:rsidP="00E4036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C55FC" w:rsidRPr="00682CA5" w:rsidRDefault="00AC55FC" w:rsidP="00E4036D">
            <w:pPr>
              <w:spacing w:before="80"/>
              <w:jc w:val="both"/>
              <w:rPr>
                <w:b/>
                <w:snapToGrid w:val="0"/>
                <w:lang w:eastAsia="en-US"/>
              </w:rPr>
            </w:pPr>
          </w:p>
        </w:tc>
      </w:tr>
    </w:tbl>
    <w:p w:rsidR="00AC55FC" w:rsidRDefault="00AC55FC" w:rsidP="00AC55FC">
      <w:pPr>
        <w:tabs>
          <w:tab w:val="left" w:pos="740"/>
        </w:tabs>
        <w:spacing w:after="0" w:line="240" w:lineRule="auto"/>
        <w:ind w:left="720" w:hanging="720"/>
        <w:jc w:val="both"/>
        <w:rPr>
          <w:rFonts w:eastAsia="Tahoma" w:cs="Tahoma"/>
          <w:b/>
          <w:color w:val="000000"/>
        </w:rPr>
      </w:pPr>
    </w:p>
    <w:p w:rsidR="00AC55FC" w:rsidRPr="003D148F" w:rsidRDefault="00AC55FC" w:rsidP="00AC55FC">
      <w:pPr>
        <w:tabs>
          <w:tab w:val="left" w:pos="740"/>
        </w:tabs>
        <w:spacing w:after="0" w:line="240" w:lineRule="auto"/>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AC55FC" w:rsidRPr="003B50DA" w:rsidRDefault="00AC55FC" w:rsidP="00AC55FC">
      <w:pPr>
        <w:tabs>
          <w:tab w:val="left" w:pos="740"/>
        </w:tabs>
        <w:spacing w:after="0" w:line="240" w:lineRule="auto"/>
        <w:ind w:left="720" w:hanging="720"/>
        <w:jc w:val="both"/>
        <w:rPr>
          <w:rFonts w:eastAsia="Tahoma" w:cs="Tahoma"/>
          <w:b/>
          <w:color w:val="000000"/>
        </w:rPr>
      </w:pPr>
    </w:p>
    <w:p w:rsidR="00AC55FC" w:rsidRDefault="00AC55FC" w:rsidP="00334183">
      <w:pPr>
        <w:tabs>
          <w:tab w:val="left" w:pos="960"/>
          <w:tab w:val="left" w:pos="2400"/>
          <w:tab w:val="left" w:pos="2640"/>
        </w:tabs>
        <w:suppressAutoHyphens/>
        <w:spacing w:after="0" w:line="240" w:lineRule="auto"/>
        <w:jc w:val="both"/>
        <w:rPr>
          <w:rFonts w:eastAsia="Tahoma" w:cs="Tahoma"/>
          <w:highlight w:val="yellow"/>
        </w:rPr>
      </w:pPr>
    </w:p>
    <w:p w:rsidR="00334183" w:rsidRPr="00FB6E6B" w:rsidRDefault="00334183" w:rsidP="00334183">
      <w:pPr>
        <w:tabs>
          <w:tab w:val="left" w:pos="960"/>
          <w:tab w:val="left" w:pos="2400"/>
          <w:tab w:val="left" w:pos="2640"/>
        </w:tabs>
        <w:suppressAutoHyphens/>
        <w:spacing w:after="0" w:line="240" w:lineRule="auto"/>
        <w:jc w:val="both"/>
        <w:rPr>
          <w:rFonts w:eastAsia="Tahoma" w:cs="Tahoma"/>
        </w:rPr>
      </w:pPr>
      <w:r w:rsidRPr="00FB6E6B">
        <w:rPr>
          <w:rFonts w:eastAsia="Tahoma" w:cs="Tahoma"/>
          <w:highlight w:val="yellow"/>
        </w:rPr>
        <w:t>Il concorrente, ai sensi dell’art. 95, comma 10 del d.lgs. 50/2016 dichiara che i costi per i propri prestatori di lavoro ammontano ad euro ……………..(euro …........................................./00) e che gli oneri aziendali concernenti l’adempimento delle disposizioni in materia di salute e sicurezza sui luoghi di lavoro ammontano ad euro ………………………….……… (euro …........................................./00).</w:t>
      </w:r>
    </w:p>
    <w:p w:rsidR="00334183" w:rsidRPr="00FB6E6B" w:rsidRDefault="00334183" w:rsidP="00334183">
      <w:pPr>
        <w:tabs>
          <w:tab w:val="left" w:pos="960"/>
          <w:tab w:val="left" w:pos="2400"/>
          <w:tab w:val="left" w:pos="2640"/>
        </w:tabs>
        <w:spacing w:after="0" w:line="240" w:lineRule="auto"/>
        <w:jc w:val="both"/>
        <w:rPr>
          <w:rFonts w:eastAsia="Tahoma" w:cs="Tahoma"/>
        </w:rPr>
      </w:pPr>
    </w:p>
    <w:p w:rsidR="00334183" w:rsidRPr="00FB6E6B" w:rsidRDefault="00334183" w:rsidP="00334183">
      <w:pPr>
        <w:tabs>
          <w:tab w:val="left" w:pos="960"/>
          <w:tab w:val="left" w:pos="2400"/>
          <w:tab w:val="left" w:pos="2640"/>
        </w:tabs>
        <w:spacing w:after="0" w:line="240" w:lineRule="auto"/>
        <w:jc w:val="both"/>
        <w:rPr>
          <w:rFonts w:eastAsia="Tahoma" w:cs="Tahoma"/>
        </w:rPr>
      </w:pPr>
    </w:p>
    <w:p w:rsidR="00334183" w:rsidRPr="00FB6E6B" w:rsidRDefault="00334183" w:rsidP="00334183">
      <w:pPr>
        <w:spacing w:after="0" w:line="240" w:lineRule="auto"/>
        <w:ind w:left="1701" w:hanging="1701"/>
        <w:jc w:val="both"/>
        <w:rPr>
          <w:rFonts w:eastAsia="Tahoma" w:cs="Tahoma"/>
          <w:u w:val="single"/>
        </w:rPr>
      </w:pPr>
      <w:r w:rsidRPr="00FB6E6B">
        <w:rPr>
          <w:rFonts w:eastAsia="Tahoma" w:cs="Tahoma"/>
        </w:rPr>
        <w:t xml:space="preserve">Data, </w:t>
      </w:r>
      <w:r w:rsidRPr="00FB6E6B">
        <w:rPr>
          <w:rFonts w:eastAsia="Tahoma" w:cs="Tahoma"/>
          <w:u w:val="single"/>
        </w:rPr>
        <w:tab/>
      </w:r>
      <w:r w:rsidRPr="00FB6E6B">
        <w:rPr>
          <w:rFonts w:eastAsia="Tahoma" w:cs="Tahoma"/>
          <w:u w:val="single"/>
        </w:rPr>
        <w:tab/>
      </w:r>
      <w:r w:rsidRPr="00FB6E6B">
        <w:rPr>
          <w:rFonts w:eastAsia="Tahoma" w:cs="Tahoma"/>
          <w:u w:val="single"/>
        </w:rPr>
        <w:tab/>
      </w:r>
      <w:r w:rsidRPr="00FB6E6B">
        <w:rPr>
          <w:rFonts w:eastAsia="Tahoma" w:cs="Tahoma"/>
          <w:u w:val="single"/>
        </w:rPr>
        <w:tab/>
      </w:r>
    </w:p>
    <w:p w:rsidR="00334183" w:rsidRPr="00FB6E6B" w:rsidRDefault="00334183" w:rsidP="00334183">
      <w:pPr>
        <w:spacing w:after="0" w:line="240" w:lineRule="auto"/>
        <w:jc w:val="right"/>
        <w:rPr>
          <w:rFonts w:eastAsia="Tahoma" w:cs="Tahoma"/>
        </w:rPr>
      </w:pPr>
      <w:r w:rsidRPr="00FB6E6B">
        <w:rPr>
          <w:rFonts w:eastAsia="Tahoma" w:cs="Tahoma"/>
        </w:rPr>
        <w:t>TIMBRO E FIRMA DELLA DITTA</w:t>
      </w:r>
    </w:p>
    <w:p w:rsidR="00334183" w:rsidRPr="00FB6E6B" w:rsidRDefault="00334183" w:rsidP="00334183">
      <w:pPr>
        <w:spacing w:after="0" w:line="240" w:lineRule="auto"/>
        <w:jc w:val="right"/>
        <w:rPr>
          <w:rFonts w:eastAsia="Tahoma" w:cs="Tahoma"/>
        </w:rPr>
      </w:pPr>
    </w:p>
    <w:p w:rsidR="00334183" w:rsidRPr="00FB6E6B" w:rsidRDefault="00334183" w:rsidP="00334183">
      <w:pPr>
        <w:spacing w:after="0" w:line="240" w:lineRule="auto"/>
        <w:jc w:val="right"/>
        <w:rPr>
          <w:rFonts w:eastAsia="Tahoma" w:cs="Tahoma"/>
          <w:u w:val="single"/>
        </w:rPr>
      </w:pPr>
      <w:r w:rsidRPr="00FB6E6B">
        <w:rPr>
          <w:rFonts w:eastAsia="Tahoma" w:cs="Tahoma"/>
          <w:u w:val="single"/>
        </w:rPr>
        <w:tab/>
      </w:r>
      <w:r w:rsidRPr="00FB6E6B">
        <w:rPr>
          <w:rFonts w:eastAsia="Tahoma" w:cs="Tahoma"/>
          <w:u w:val="single"/>
        </w:rPr>
        <w:tab/>
      </w:r>
      <w:r w:rsidRPr="00FB6E6B">
        <w:rPr>
          <w:rFonts w:eastAsia="Tahoma" w:cs="Tahoma"/>
          <w:u w:val="single"/>
        </w:rPr>
        <w:tab/>
      </w:r>
      <w:r w:rsidRPr="00FB6E6B">
        <w:rPr>
          <w:rFonts w:eastAsia="Tahoma" w:cs="Tahoma"/>
          <w:u w:val="single"/>
        </w:rPr>
        <w:tab/>
      </w:r>
    </w:p>
    <w:p w:rsidR="00334183" w:rsidRPr="00FB6E6B" w:rsidRDefault="00334183" w:rsidP="00334183">
      <w:pPr>
        <w:spacing w:after="0" w:line="240" w:lineRule="auto"/>
        <w:jc w:val="both"/>
        <w:rPr>
          <w:rFonts w:eastAsia="Tahoma" w:cs="Tahoma"/>
        </w:rPr>
      </w:pPr>
    </w:p>
    <w:p w:rsidR="00334183" w:rsidRPr="00FB6E6B" w:rsidRDefault="00334183" w:rsidP="00334183">
      <w:pPr>
        <w:spacing w:after="0" w:line="240" w:lineRule="auto"/>
        <w:jc w:val="both"/>
        <w:rPr>
          <w:rFonts w:eastAsia="Tahoma" w:cs="Tahoma"/>
        </w:rPr>
      </w:pPr>
    </w:p>
    <w:p w:rsidR="00334183" w:rsidRPr="00FB6E6B" w:rsidRDefault="00334183" w:rsidP="00334183">
      <w:pPr>
        <w:spacing w:after="0" w:line="240" w:lineRule="auto"/>
        <w:jc w:val="both"/>
        <w:rPr>
          <w:rFonts w:eastAsia="Tahoma" w:cs="Tahoma"/>
        </w:rPr>
      </w:pPr>
    </w:p>
    <w:p w:rsidR="00334183" w:rsidRPr="00FB6E6B" w:rsidRDefault="00334183" w:rsidP="00334183">
      <w:pPr>
        <w:spacing w:after="0" w:line="240" w:lineRule="auto"/>
        <w:jc w:val="both"/>
        <w:rPr>
          <w:rFonts w:eastAsia="Tahoma" w:cs="Tahoma"/>
        </w:rPr>
      </w:pPr>
      <w:r w:rsidRPr="00FB6E6B">
        <w:rPr>
          <w:rFonts w:eastAsia="Tahoma" w:cs="Tahoma"/>
        </w:rPr>
        <w:t>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raggruppande o da loro procuratore, allegando copia fotostatica di documento di riconoscimento del dichiarante e, nel caso di sottoscrizione da parte di un procuratore, della copia fotostatica della procura</w:t>
      </w:r>
    </w:p>
    <w:p w:rsidR="00334183" w:rsidRPr="00FB6E6B" w:rsidRDefault="00334183" w:rsidP="00334183">
      <w:pPr>
        <w:spacing w:after="0" w:line="240" w:lineRule="auto"/>
        <w:jc w:val="both"/>
        <w:rPr>
          <w:rFonts w:eastAsia="Tahoma" w:cs="Tahoma"/>
        </w:rPr>
      </w:pPr>
    </w:p>
    <w:p w:rsidR="007E223A" w:rsidRPr="00334C7F" w:rsidRDefault="007E223A" w:rsidP="007E223A">
      <w:pPr>
        <w:spacing w:after="0" w:line="240" w:lineRule="auto"/>
        <w:rPr>
          <w:rFonts w:eastAsia="Tahoma" w:cs="Times New Roman"/>
          <w:b/>
        </w:rPr>
      </w:pPr>
    </w:p>
    <w:sectPr w:rsidR="007E223A" w:rsidRPr="00334C7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E6B" w:rsidRDefault="00FB6E6B" w:rsidP="00334183">
      <w:pPr>
        <w:spacing w:after="0" w:line="240" w:lineRule="auto"/>
      </w:pPr>
      <w:r>
        <w:separator/>
      </w:r>
    </w:p>
  </w:endnote>
  <w:endnote w:type="continuationSeparator" w:id="0">
    <w:p w:rsidR="00FB6E6B" w:rsidRDefault="00FB6E6B" w:rsidP="0033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E6B" w:rsidRDefault="00FB6E6B" w:rsidP="00334183">
      <w:pPr>
        <w:spacing w:after="0" w:line="240" w:lineRule="auto"/>
      </w:pPr>
      <w:r>
        <w:separator/>
      </w:r>
    </w:p>
  </w:footnote>
  <w:footnote w:type="continuationSeparator" w:id="0">
    <w:p w:rsidR="00FB6E6B" w:rsidRDefault="00FB6E6B" w:rsidP="00334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E6B" w:rsidRDefault="00FB6E6B">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3765C"/>
    <w:multiLevelType w:val="multilevel"/>
    <w:tmpl w:val="DCFADEE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EB4AEF"/>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D56A4E"/>
    <w:multiLevelType w:val="singleLevel"/>
    <w:tmpl w:val="0410000F"/>
    <w:lvl w:ilvl="0">
      <w:start w:val="1"/>
      <w:numFmt w:val="decimal"/>
      <w:lvlText w:val="%1."/>
      <w:lvlJc w:val="left"/>
      <w:pPr>
        <w:tabs>
          <w:tab w:val="num" w:pos="360"/>
        </w:tabs>
        <w:ind w:left="360" w:hanging="360"/>
      </w:pPr>
    </w:lvl>
  </w:abstractNum>
  <w:abstractNum w:abstractNumId="5" w15:restartNumberingAfterBreak="0">
    <w:nsid w:val="10455DB5"/>
    <w:multiLevelType w:val="singleLevel"/>
    <w:tmpl w:val="0410000F"/>
    <w:lvl w:ilvl="0">
      <w:start w:val="1"/>
      <w:numFmt w:val="decimal"/>
      <w:lvlText w:val="%1."/>
      <w:lvlJc w:val="left"/>
      <w:pPr>
        <w:tabs>
          <w:tab w:val="num" w:pos="360"/>
        </w:tabs>
        <w:ind w:left="360" w:hanging="360"/>
      </w:pPr>
    </w:lvl>
  </w:abstractNum>
  <w:abstractNum w:abstractNumId="6" w15:restartNumberingAfterBreak="0">
    <w:nsid w:val="11BB6F73"/>
    <w:multiLevelType w:val="hybridMultilevel"/>
    <w:tmpl w:val="DDAEE16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1D27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027B6B"/>
    <w:multiLevelType w:val="hybridMultilevel"/>
    <w:tmpl w:val="1818B8F6"/>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96568C5"/>
    <w:multiLevelType w:val="hybridMultilevel"/>
    <w:tmpl w:val="537C38BE"/>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F4D15C2"/>
    <w:multiLevelType w:val="hybridMultilevel"/>
    <w:tmpl w:val="B706F35E"/>
    <w:lvl w:ilvl="0" w:tplc="FFFFFFFF">
      <w:start w:val="1"/>
      <w:numFmt w:val="lowerLetter"/>
      <w:lvlText w:val="%1)"/>
      <w:lvlJc w:val="left"/>
      <w:pPr>
        <w:tabs>
          <w:tab w:val="num" w:pos="1065"/>
        </w:tabs>
        <w:ind w:left="1065" w:hanging="705"/>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260D69DC"/>
    <w:multiLevelType w:val="hybridMultilevel"/>
    <w:tmpl w:val="D89EB7A4"/>
    <w:lvl w:ilvl="0" w:tplc="99E2160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A1938D8"/>
    <w:multiLevelType w:val="hybridMultilevel"/>
    <w:tmpl w:val="DA64AB8C"/>
    <w:lvl w:ilvl="0" w:tplc="61AA3078">
      <w:numFmt w:val="bullet"/>
      <w:lvlText w:val="-"/>
      <w:lvlJc w:val="left"/>
      <w:pPr>
        <w:ind w:left="720" w:hanging="360"/>
      </w:pPr>
      <w:rPr>
        <w:rFonts w:ascii="Calibri" w:eastAsia="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BEE75AC"/>
    <w:multiLevelType w:val="hybridMultilevel"/>
    <w:tmpl w:val="8C4818FE"/>
    <w:lvl w:ilvl="0" w:tplc="16E6DBEC">
      <w:start w:val="1"/>
      <w:numFmt w:val="lowerLetter"/>
      <w:lvlText w:val="%1)"/>
      <w:lvlJc w:val="left"/>
      <w:pPr>
        <w:ind w:left="504" w:hanging="360"/>
      </w:pPr>
      <w:rPr>
        <w:rFonts w:hint="default"/>
      </w:rPr>
    </w:lvl>
    <w:lvl w:ilvl="1" w:tplc="04100019" w:tentative="1">
      <w:start w:val="1"/>
      <w:numFmt w:val="lowerLetter"/>
      <w:lvlText w:val="%2."/>
      <w:lvlJc w:val="left"/>
      <w:pPr>
        <w:ind w:left="1224" w:hanging="360"/>
      </w:pPr>
    </w:lvl>
    <w:lvl w:ilvl="2" w:tplc="0410001B" w:tentative="1">
      <w:start w:val="1"/>
      <w:numFmt w:val="lowerRoman"/>
      <w:lvlText w:val="%3."/>
      <w:lvlJc w:val="right"/>
      <w:pPr>
        <w:ind w:left="1944" w:hanging="180"/>
      </w:pPr>
    </w:lvl>
    <w:lvl w:ilvl="3" w:tplc="0410000F" w:tentative="1">
      <w:start w:val="1"/>
      <w:numFmt w:val="decimal"/>
      <w:lvlText w:val="%4."/>
      <w:lvlJc w:val="left"/>
      <w:pPr>
        <w:ind w:left="2664" w:hanging="360"/>
      </w:pPr>
    </w:lvl>
    <w:lvl w:ilvl="4" w:tplc="04100019" w:tentative="1">
      <w:start w:val="1"/>
      <w:numFmt w:val="lowerLetter"/>
      <w:lvlText w:val="%5."/>
      <w:lvlJc w:val="left"/>
      <w:pPr>
        <w:ind w:left="3384" w:hanging="360"/>
      </w:pPr>
    </w:lvl>
    <w:lvl w:ilvl="5" w:tplc="0410001B" w:tentative="1">
      <w:start w:val="1"/>
      <w:numFmt w:val="lowerRoman"/>
      <w:lvlText w:val="%6."/>
      <w:lvlJc w:val="right"/>
      <w:pPr>
        <w:ind w:left="4104" w:hanging="180"/>
      </w:pPr>
    </w:lvl>
    <w:lvl w:ilvl="6" w:tplc="0410000F" w:tentative="1">
      <w:start w:val="1"/>
      <w:numFmt w:val="decimal"/>
      <w:lvlText w:val="%7."/>
      <w:lvlJc w:val="left"/>
      <w:pPr>
        <w:ind w:left="4824" w:hanging="360"/>
      </w:pPr>
    </w:lvl>
    <w:lvl w:ilvl="7" w:tplc="04100019" w:tentative="1">
      <w:start w:val="1"/>
      <w:numFmt w:val="lowerLetter"/>
      <w:lvlText w:val="%8."/>
      <w:lvlJc w:val="left"/>
      <w:pPr>
        <w:ind w:left="5544" w:hanging="360"/>
      </w:pPr>
    </w:lvl>
    <w:lvl w:ilvl="8" w:tplc="0410001B" w:tentative="1">
      <w:start w:val="1"/>
      <w:numFmt w:val="lowerRoman"/>
      <w:lvlText w:val="%9."/>
      <w:lvlJc w:val="right"/>
      <w:pPr>
        <w:ind w:left="6264" w:hanging="180"/>
      </w:pPr>
    </w:lvl>
  </w:abstractNum>
  <w:abstractNum w:abstractNumId="14" w15:restartNumberingAfterBreak="0">
    <w:nsid w:val="2D0D134E"/>
    <w:multiLevelType w:val="hybridMultilevel"/>
    <w:tmpl w:val="E1FC040C"/>
    <w:lvl w:ilvl="0" w:tplc="CB3C3BCE">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D9265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2B504FC"/>
    <w:multiLevelType w:val="hybridMultilevel"/>
    <w:tmpl w:val="7D5820C6"/>
    <w:lvl w:ilvl="0" w:tplc="8D0ECA58">
      <w:start w:val="1"/>
      <w:numFmt w:val="decimal"/>
      <w:lvlText w:val="%1)"/>
      <w:lvlJc w:val="left"/>
      <w:pPr>
        <w:tabs>
          <w:tab w:val="num" w:pos="360"/>
        </w:tabs>
        <w:ind w:left="360" w:hanging="360"/>
      </w:pPr>
      <w:rPr>
        <w:rFonts w:hint="default"/>
      </w:rPr>
    </w:lvl>
    <w:lvl w:ilvl="1" w:tplc="A516ABE0">
      <w:start w:val="1"/>
      <w:numFmt w:val="bullet"/>
      <w:lvlText w:val="-"/>
      <w:lvlJc w:val="left"/>
      <w:pPr>
        <w:tabs>
          <w:tab w:val="num" w:pos="1080"/>
        </w:tabs>
        <w:ind w:left="1080" w:hanging="360"/>
      </w:pPr>
      <w:rPr>
        <w:rFonts w:ascii="Tahoma" w:eastAsia="Times New Roman" w:hAnsi="Tahoma" w:cs="Tahoma"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15:restartNumberingAfterBreak="0">
    <w:nsid w:val="38431E2D"/>
    <w:multiLevelType w:val="hybridMultilevel"/>
    <w:tmpl w:val="9FD2CEB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9DD0037"/>
    <w:multiLevelType w:val="hybridMultilevel"/>
    <w:tmpl w:val="E8C6B064"/>
    <w:lvl w:ilvl="0" w:tplc="157A35C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BB84B80"/>
    <w:multiLevelType w:val="multilevel"/>
    <w:tmpl w:val="2F2C187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DF11B7"/>
    <w:multiLevelType w:val="hybridMultilevel"/>
    <w:tmpl w:val="B8DE9C0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7695C98"/>
    <w:multiLevelType w:val="hybridMultilevel"/>
    <w:tmpl w:val="E81637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8F23CC5"/>
    <w:multiLevelType w:val="hybridMultilevel"/>
    <w:tmpl w:val="56E62F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370F0A"/>
    <w:multiLevelType w:val="hybridMultilevel"/>
    <w:tmpl w:val="6D025A46"/>
    <w:lvl w:ilvl="0" w:tplc="99BC66D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206878"/>
    <w:multiLevelType w:val="hybridMultilevel"/>
    <w:tmpl w:val="4858E32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E670581"/>
    <w:multiLevelType w:val="hybridMultilevel"/>
    <w:tmpl w:val="A016F9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36E6AF0"/>
    <w:multiLevelType w:val="hybridMultilevel"/>
    <w:tmpl w:val="6AE09BB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97D644A"/>
    <w:multiLevelType w:val="hybridMultilevel"/>
    <w:tmpl w:val="06206F6E"/>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BCB527D"/>
    <w:multiLevelType w:val="hybridMultilevel"/>
    <w:tmpl w:val="78F26396"/>
    <w:lvl w:ilvl="0" w:tplc="407C5802">
      <w:start w:val="1"/>
      <w:numFmt w:val="lowerLetter"/>
      <w:lvlText w:val="%1)"/>
      <w:lvlJc w:val="left"/>
      <w:pPr>
        <w:tabs>
          <w:tab w:val="num" w:pos="360"/>
        </w:tabs>
        <w:ind w:left="360" w:hanging="360"/>
      </w:pPr>
      <w:rPr>
        <w:rFonts w:hint="default"/>
      </w:rPr>
    </w:lvl>
    <w:lvl w:ilvl="1" w:tplc="B03C62C4" w:tentative="1">
      <w:start w:val="1"/>
      <w:numFmt w:val="lowerLetter"/>
      <w:lvlText w:val="%2."/>
      <w:lvlJc w:val="left"/>
      <w:pPr>
        <w:tabs>
          <w:tab w:val="num" w:pos="1440"/>
        </w:tabs>
        <w:ind w:left="1440" w:hanging="360"/>
      </w:pPr>
    </w:lvl>
    <w:lvl w:ilvl="2" w:tplc="62ACD98C" w:tentative="1">
      <w:start w:val="1"/>
      <w:numFmt w:val="lowerRoman"/>
      <w:lvlText w:val="%3."/>
      <w:lvlJc w:val="right"/>
      <w:pPr>
        <w:tabs>
          <w:tab w:val="num" w:pos="2160"/>
        </w:tabs>
        <w:ind w:left="2160" w:hanging="180"/>
      </w:pPr>
    </w:lvl>
    <w:lvl w:ilvl="3" w:tplc="90FCA7F8" w:tentative="1">
      <w:start w:val="1"/>
      <w:numFmt w:val="decimal"/>
      <w:lvlText w:val="%4."/>
      <w:lvlJc w:val="left"/>
      <w:pPr>
        <w:tabs>
          <w:tab w:val="num" w:pos="2880"/>
        </w:tabs>
        <w:ind w:left="2880" w:hanging="360"/>
      </w:pPr>
    </w:lvl>
    <w:lvl w:ilvl="4" w:tplc="6D5822A0" w:tentative="1">
      <w:start w:val="1"/>
      <w:numFmt w:val="lowerLetter"/>
      <w:lvlText w:val="%5."/>
      <w:lvlJc w:val="left"/>
      <w:pPr>
        <w:tabs>
          <w:tab w:val="num" w:pos="3600"/>
        </w:tabs>
        <w:ind w:left="3600" w:hanging="360"/>
      </w:pPr>
    </w:lvl>
    <w:lvl w:ilvl="5" w:tplc="C470833C" w:tentative="1">
      <w:start w:val="1"/>
      <w:numFmt w:val="lowerRoman"/>
      <w:lvlText w:val="%6."/>
      <w:lvlJc w:val="right"/>
      <w:pPr>
        <w:tabs>
          <w:tab w:val="num" w:pos="4320"/>
        </w:tabs>
        <w:ind w:left="4320" w:hanging="180"/>
      </w:pPr>
    </w:lvl>
    <w:lvl w:ilvl="6" w:tplc="0748991E" w:tentative="1">
      <w:start w:val="1"/>
      <w:numFmt w:val="decimal"/>
      <w:lvlText w:val="%7."/>
      <w:lvlJc w:val="left"/>
      <w:pPr>
        <w:tabs>
          <w:tab w:val="num" w:pos="5040"/>
        </w:tabs>
        <w:ind w:left="5040" w:hanging="360"/>
      </w:pPr>
    </w:lvl>
    <w:lvl w:ilvl="7" w:tplc="A6B0262C" w:tentative="1">
      <w:start w:val="1"/>
      <w:numFmt w:val="lowerLetter"/>
      <w:lvlText w:val="%8."/>
      <w:lvlJc w:val="left"/>
      <w:pPr>
        <w:tabs>
          <w:tab w:val="num" w:pos="5760"/>
        </w:tabs>
        <w:ind w:left="5760" w:hanging="360"/>
      </w:pPr>
    </w:lvl>
    <w:lvl w:ilvl="8" w:tplc="D8D05BCC" w:tentative="1">
      <w:start w:val="1"/>
      <w:numFmt w:val="lowerRoman"/>
      <w:lvlText w:val="%9."/>
      <w:lvlJc w:val="right"/>
      <w:pPr>
        <w:tabs>
          <w:tab w:val="num" w:pos="6480"/>
        </w:tabs>
        <w:ind w:left="6480" w:hanging="180"/>
      </w:pPr>
    </w:lvl>
  </w:abstractNum>
  <w:abstractNum w:abstractNumId="29" w15:restartNumberingAfterBreak="0">
    <w:nsid w:val="5C6C5282"/>
    <w:multiLevelType w:val="hybridMultilevel"/>
    <w:tmpl w:val="F85A410C"/>
    <w:lvl w:ilvl="0" w:tplc="2A58FF7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DD171B8"/>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EA5BB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5C91AA0"/>
    <w:multiLevelType w:val="multilevel"/>
    <w:tmpl w:val="40A0C3D6"/>
    <w:lvl w:ilvl="0">
      <w:start w:val="1"/>
      <w:numFmt w:val="bullet"/>
      <w:lvlText w:val="n"/>
      <w:lvlJc w:val="left"/>
      <w:pPr>
        <w:tabs>
          <w:tab w:val="left" w:pos="432"/>
        </w:tabs>
        <w:ind w:left="720"/>
      </w:pPr>
      <w:rPr>
        <w:rFonts w:ascii="Wingdings" w:eastAsia="Wingdings" w:hAnsi="Wingdings"/>
        <w:strike w:val="0"/>
        <w:color w:val="000000"/>
        <w:spacing w:val="3"/>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C55B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C971FCE"/>
    <w:multiLevelType w:val="hybridMultilevel"/>
    <w:tmpl w:val="B17EE4E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DEB2C69"/>
    <w:multiLevelType w:val="hybridMultilevel"/>
    <w:tmpl w:val="E5C450A6"/>
    <w:lvl w:ilvl="0" w:tplc="685CF12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546585E"/>
    <w:multiLevelType w:val="hybridMultilevel"/>
    <w:tmpl w:val="B9207A1C"/>
    <w:lvl w:ilvl="0" w:tplc="0809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F080A"/>
    <w:multiLevelType w:val="hybridMultilevel"/>
    <w:tmpl w:val="3CE0EFEC"/>
    <w:lvl w:ilvl="0" w:tplc="61AA3078">
      <w:numFmt w:val="bullet"/>
      <w:lvlText w:val="-"/>
      <w:lvlJc w:val="left"/>
      <w:pPr>
        <w:ind w:left="1440" w:hanging="360"/>
      </w:pPr>
      <w:rPr>
        <w:rFonts w:ascii="Calibri" w:eastAsia="Calibri"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15:restartNumberingAfterBreak="0">
    <w:nsid w:val="7C077447"/>
    <w:multiLevelType w:val="multilevel"/>
    <w:tmpl w:val="26607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5"/>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5"/>
  </w:num>
  <w:num w:numId="6">
    <w:abstractNumId w:val="33"/>
  </w:num>
  <w:num w:numId="7">
    <w:abstractNumId w:val="31"/>
  </w:num>
  <w:num w:numId="8">
    <w:abstractNumId w:val="7"/>
  </w:num>
  <w:num w:numId="9">
    <w:abstractNumId w:val="28"/>
  </w:num>
  <w:num w:numId="10">
    <w:abstractNumId w:val="9"/>
  </w:num>
  <w:num w:numId="11">
    <w:abstractNumId w:val="8"/>
  </w:num>
  <w:num w:numId="12">
    <w:abstractNumId w:val="36"/>
  </w:num>
  <w:num w:numId="13">
    <w:abstractNumId w:val="16"/>
  </w:num>
  <w:num w:numId="14">
    <w:abstractNumId w:val="14"/>
  </w:num>
  <w:num w:numId="15">
    <w:abstractNumId w:val="27"/>
  </w:num>
  <w:num w:numId="16">
    <w:abstractNumId w:val="35"/>
  </w:num>
  <w:num w:numId="17">
    <w:abstractNumId w:val="18"/>
  </w:num>
  <w:num w:numId="18">
    <w:abstractNumId w:val="29"/>
  </w:num>
  <w:num w:numId="19">
    <w:abstractNumId w:val="23"/>
  </w:num>
  <w:num w:numId="20">
    <w:abstractNumId w:val="20"/>
  </w:num>
  <w:num w:numId="21">
    <w:abstractNumId w:val="17"/>
  </w:num>
  <w:num w:numId="22">
    <w:abstractNumId w:val="24"/>
  </w:num>
  <w:num w:numId="23">
    <w:abstractNumId w:val="26"/>
  </w:num>
  <w:num w:numId="24">
    <w:abstractNumId w:val="6"/>
  </w:num>
  <w:num w:numId="25">
    <w:abstractNumId w:val="34"/>
  </w:num>
  <w:num w:numId="26">
    <w:abstractNumId w:val="21"/>
  </w:num>
  <w:num w:numId="27">
    <w:abstractNumId w:val="11"/>
  </w:num>
  <w:num w:numId="28">
    <w:abstractNumId w:val="25"/>
  </w:num>
  <w:num w:numId="29">
    <w:abstractNumId w:val="19"/>
  </w:num>
  <w:num w:numId="30">
    <w:abstractNumId w:val="38"/>
  </w:num>
  <w:num w:numId="31">
    <w:abstractNumId w:val="22"/>
  </w:num>
  <w:num w:numId="32">
    <w:abstractNumId w:val="12"/>
  </w:num>
  <w:num w:numId="33">
    <w:abstractNumId w:val="37"/>
  </w:num>
  <w:num w:numId="34">
    <w:abstractNumId w:val="30"/>
  </w:num>
  <w:num w:numId="35">
    <w:abstractNumId w:val="3"/>
  </w:num>
  <w:num w:numId="36">
    <w:abstractNumId w:val="1"/>
  </w:num>
  <w:num w:numId="37">
    <w:abstractNumId w:val="10"/>
  </w:num>
  <w:num w:numId="38">
    <w:abstractNumId w:val="32"/>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7753"/>
    <w:rsid w:val="00271105"/>
    <w:rsid w:val="002C4260"/>
    <w:rsid w:val="00334183"/>
    <w:rsid w:val="00334C7F"/>
    <w:rsid w:val="00475CAF"/>
    <w:rsid w:val="00580173"/>
    <w:rsid w:val="005A2521"/>
    <w:rsid w:val="00627C4A"/>
    <w:rsid w:val="006E3420"/>
    <w:rsid w:val="007E223A"/>
    <w:rsid w:val="008208A9"/>
    <w:rsid w:val="008A3E43"/>
    <w:rsid w:val="00AC55FC"/>
    <w:rsid w:val="00B27753"/>
    <w:rsid w:val="00B85C7E"/>
    <w:rsid w:val="00DA5680"/>
    <w:rsid w:val="00DC2CF4"/>
    <w:rsid w:val="00DF6893"/>
    <w:rsid w:val="00EF4687"/>
    <w:rsid w:val="00FB12A0"/>
    <w:rsid w:val="00FB6E6B"/>
    <w:rsid w:val="00FD0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14A9EC7"/>
  <w15:docId w15:val="{AA3AC04A-0A4C-4AE0-8FE1-7C826ADF4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qFormat/>
    <w:rsid w:val="007E223A"/>
    <w:pPr>
      <w:keepNext/>
      <w:spacing w:after="0" w:line="240" w:lineRule="auto"/>
      <w:jc w:val="both"/>
      <w:outlineLvl w:val="0"/>
    </w:pPr>
    <w:rPr>
      <w:rFonts w:ascii="Arial" w:eastAsia="Times New Roman" w:hAnsi="Arial" w:cs="Times New Roman"/>
      <w:b/>
      <w:sz w:val="20"/>
      <w:szCs w:val="20"/>
    </w:rPr>
  </w:style>
  <w:style w:type="paragraph" w:styleId="Titolo2">
    <w:name w:val="heading 2"/>
    <w:basedOn w:val="Normale"/>
    <w:next w:val="Normale"/>
    <w:link w:val="Titolo2Carattere"/>
    <w:qFormat/>
    <w:rsid w:val="007E223A"/>
    <w:pPr>
      <w:keepNext/>
      <w:spacing w:after="0" w:line="240" w:lineRule="auto"/>
      <w:jc w:val="center"/>
      <w:outlineLvl w:val="1"/>
    </w:pPr>
    <w:rPr>
      <w:rFonts w:ascii="Arial" w:eastAsia="Times New Roman" w:hAnsi="Arial" w:cs="Times New Roman"/>
      <w:b/>
      <w:sz w:val="28"/>
      <w:szCs w:val="20"/>
    </w:rPr>
  </w:style>
  <w:style w:type="paragraph" w:styleId="Titolo3">
    <w:name w:val="heading 3"/>
    <w:basedOn w:val="Normale"/>
    <w:next w:val="Normale"/>
    <w:link w:val="Titolo3Carattere"/>
    <w:qFormat/>
    <w:rsid w:val="007E223A"/>
    <w:pPr>
      <w:keepNext/>
      <w:spacing w:after="0" w:line="240" w:lineRule="auto"/>
      <w:jc w:val="center"/>
      <w:outlineLvl w:val="2"/>
    </w:pPr>
    <w:rPr>
      <w:rFonts w:ascii="Arial" w:eastAsia="Times New Roman" w:hAnsi="Arial" w:cs="Times New Roman"/>
      <w:b/>
      <w:sz w:val="20"/>
      <w:szCs w:val="20"/>
    </w:rPr>
  </w:style>
  <w:style w:type="paragraph" w:styleId="Titolo4">
    <w:name w:val="heading 4"/>
    <w:basedOn w:val="Normale"/>
    <w:next w:val="Normale"/>
    <w:link w:val="Titolo4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3"/>
    </w:pPr>
    <w:rPr>
      <w:rFonts w:ascii="Arial" w:eastAsia="Times New Roman" w:hAnsi="Arial" w:cs="Times New Roman"/>
      <w:b/>
      <w:snapToGrid w:val="0"/>
      <w:color w:val="000000"/>
      <w:szCs w:val="20"/>
      <w:lang w:val="en-GB" w:eastAsia="en-US"/>
    </w:rPr>
  </w:style>
  <w:style w:type="paragraph" w:styleId="Titolo5">
    <w:name w:val="heading 5"/>
    <w:basedOn w:val="Normale"/>
    <w:next w:val="Normale"/>
    <w:link w:val="Titolo5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4"/>
    </w:pPr>
    <w:rPr>
      <w:rFonts w:ascii="Tahoma" w:eastAsia="Times New Roman" w:hAnsi="Tahoma" w:cs="Times New Roman"/>
      <w:b/>
      <w:snapToGrid w:val="0"/>
      <w:color w:val="000000"/>
      <w:sz w:val="20"/>
      <w:szCs w:val="20"/>
      <w:lang w:eastAsia="en-US"/>
    </w:rPr>
  </w:style>
  <w:style w:type="paragraph" w:styleId="Titolo6">
    <w:name w:val="heading 6"/>
    <w:basedOn w:val="Normale"/>
    <w:next w:val="Normale"/>
    <w:link w:val="Titolo6Carattere"/>
    <w:qFormat/>
    <w:rsid w:val="007E223A"/>
    <w:pPr>
      <w:keepNext/>
      <w:spacing w:after="0" w:line="240" w:lineRule="auto"/>
      <w:jc w:val="center"/>
      <w:outlineLvl w:val="5"/>
    </w:pPr>
    <w:rPr>
      <w:rFonts w:ascii="Tahoma" w:eastAsia="Times New Roman" w:hAnsi="Tahoma" w:cs="Times New Roman"/>
      <w:b/>
      <w:i/>
      <w:sz w:val="24"/>
      <w:szCs w:val="20"/>
    </w:rPr>
  </w:style>
  <w:style w:type="paragraph" w:styleId="Titolo8">
    <w:name w:val="heading 8"/>
    <w:basedOn w:val="Normale"/>
    <w:next w:val="Normale"/>
    <w:link w:val="Titolo8Carattere"/>
    <w:uiPriority w:val="9"/>
    <w:qFormat/>
    <w:rsid w:val="007E223A"/>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E223A"/>
    <w:rPr>
      <w:rFonts w:ascii="Arial" w:eastAsia="Times New Roman" w:hAnsi="Arial" w:cs="Times New Roman"/>
      <w:b/>
      <w:sz w:val="20"/>
      <w:szCs w:val="20"/>
    </w:rPr>
  </w:style>
  <w:style w:type="character" w:customStyle="1" w:styleId="Titolo2Carattere">
    <w:name w:val="Titolo 2 Carattere"/>
    <w:basedOn w:val="Carpredefinitoparagrafo"/>
    <w:link w:val="Titolo2"/>
    <w:rsid w:val="007E223A"/>
    <w:rPr>
      <w:rFonts w:ascii="Arial" w:eastAsia="Times New Roman" w:hAnsi="Arial" w:cs="Times New Roman"/>
      <w:b/>
      <w:sz w:val="28"/>
      <w:szCs w:val="20"/>
    </w:rPr>
  </w:style>
  <w:style w:type="character" w:customStyle="1" w:styleId="Titolo3Carattere">
    <w:name w:val="Titolo 3 Carattere"/>
    <w:basedOn w:val="Carpredefinitoparagrafo"/>
    <w:link w:val="Titolo3"/>
    <w:rsid w:val="007E223A"/>
    <w:rPr>
      <w:rFonts w:ascii="Arial" w:eastAsia="Times New Roman" w:hAnsi="Arial" w:cs="Times New Roman"/>
      <w:b/>
      <w:sz w:val="20"/>
      <w:szCs w:val="20"/>
    </w:rPr>
  </w:style>
  <w:style w:type="character" w:customStyle="1" w:styleId="Titolo4Carattere">
    <w:name w:val="Titolo 4 Carattere"/>
    <w:basedOn w:val="Carpredefinitoparagrafo"/>
    <w:link w:val="Titolo4"/>
    <w:rsid w:val="007E223A"/>
    <w:rPr>
      <w:rFonts w:ascii="Arial" w:eastAsia="Times New Roman" w:hAnsi="Arial" w:cs="Times New Roman"/>
      <w:b/>
      <w:snapToGrid w:val="0"/>
      <w:color w:val="000000"/>
      <w:szCs w:val="20"/>
      <w:lang w:val="en-GB" w:eastAsia="en-US"/>
    </w:rPr>
  </w:style>
  <w:style w:type="character" w:customStyle="1" w:styleId="Titolo5Carattere">
    <w:name w:val="Titolo 5 Carattere"/>
    <w:basedOn w:val="Carpredefinitoparagrafo"/>
    <w:link w:val="Titolo5"/>
    <w:rsid w:val="007E223A"/>
    <w:rPr>
      <w:rFonts w:ascii="Tahoma" w:eastAsia="Times New Roman" w:hAnsi="Tahoma" w:cs="Times New Roman"/>
      <w:b/>
      <w:snapToGrid w:val="0"/>
      <w:color w:val="000000"/>
      <w:sz w:val="20"/>
      <w:szCs w:val="20"/>
      <w:lang w:eastAsia="en-US"/>
    </w:rPr>
  </w:style>
  <w:style w:type="character" w:customStyle="1" w:styleId="Titolo6Carattere">
    <w:name w:val="Titolo 6 Carattere"/>
    <w:basedOn w:val="Carpredefinitoparagrafo"/>
    <w:link w:val="Titolo6"/>
    <w:rsid w:val="007E223A"/>
    <w:rPr>
      <w:rFonts w:ascii="Tahoma" w:eastAsia="Times New Roman" w:hAnsi="Tahoma" w:cs="Times New Roman"/>
      <w:b/>
      <w:i/>
      <w:sz w:val="24"/>
      <w:szCs w:val="20"/>
    </w:rPr>
  </w:style>
  <w:style w:type="character" w:customStyle="1" w:styleId="Titolo8Carattere">
    <w:name w:val="Titolo 8 Carattere"/>
    <w:basedOn w:val="Carpredefinitoparagrafo"/>
    <w:link w:val="Titolo8"/>
    <w:uiPriority w:val="9"/>
    <w:rsid w:val="007E223A"/>
    <w:rPr>
      <w:rFonts w:ascii="Calibri" w:eastAsia="Times New Roman" w:hAnsi="Calibri" w:cs="Times New Roman"/>
      <w:i/>
      <w:iCs/>
      <w:sz w:val="24"/>
      <w:szCs w:val="24"/>
      <w:lang w:val="x-none" w:eastAsia="x-none"/>
    </w:rPr>
  </w:style>
  <w:style w:type="paragraph" w:customStyle="1" w:styleId="Testonormale1">
    <w:name w:val="Testo normale1"/>
    <w:basedOn w:val="Normale"/>
    <w:rsid w:val="007E223A"/>
    <w:pPr>
      <w:spacing w:after="0" w:line="240" w:lineRule="auto"/>
      <w:jc w:val="both"/>
    </w:pPr>
    <w:rPr>
      <w:rFonts w:ascii="Courier New" w:eastAsia="Times New Roman" w:hAnsi="Courier New" w:cs="Times New Roman"/>
      <w:sz w:val="20"/>
      <w:szCs w:val="20"/>
    </w:rPr>
  </w:style>
  <w:style w:type="paragraph" w:styleId="Corpodeltesto3">
    <w:name w:val="Body Text 3"/>
    <w:basedOn w:val="Normale"/>
    <w:link w:val="Corpodeltesto3Carattere"/>
    <w:rsid w:val="007E223A"/>
    <w:pPr>
      <w:widowControl w:val="0"/>
      <w:spacing w:after="0" w:line="240" w:lineRule="auto"/>
      <w:jc w:val="both"/>
    </w:pPr>
    <w:rPr>
      <w:rFonts w:ascii="Arial" w:eastAsia="Times New Roman" w:hAnsi="Arial" w:cs="Times New Roman"/>
      <w:snapToGrid w:val="0"/>
      <w:color w:val="000000"/>
      <w:szCs w:val="20"/>
      <w:lang w:eastAsia="en-US"/>
    </w:rPr>
  </w:style>
  <w:style w:type="character" w:customStyle="1" w:styleId="Corpodeltesto3Carattere">
    <w:name w:val="Corpo del testo 3 Carattere"/>
    <w:basedOn w:val="Carpredefinitoparagrafo"/>
    <w:link w:val="Corpodeltesto3"/>
    <w:rsid w:val="007E223A"/>
    <w:rPr>
      <w:rFonts w:ascii="Arial" w:eastAsia="Times New Roman" w:hAnsi="Arial" w:cs="Times New Roman"/>
      <w:snapToGrid w:val="0"/>
      <w:color w:val="000000"/>
      <w:szCs w:val="20"/>
      <w:lang w:eastAsia="en-US"/>
    </w:rPr>
  </w:style>
  <w:style w:type="paragraph" w:styleId="Corpotesto">
    <w:name w:val="Body Text"/>
    <w:basedOn w:val="Normale"/>
    <w:link w:val="CorpotestoCarattere"/>
    <w:rsid w:val="007E223A"/>
    <w:pPr>
      <w:widowControl w:val="0"/>
      <w:spacing w:after="0" w:line="240" w:lineRule="auto"/>
      <w:ind w:right="849"/>
      <w:jc w:val="both"/>
    </w:pPr>
    <w:rPr>
      <w:rFonts w:ascii="Arial" w:eastAsia="Times New Roman" w:hAnsi="Arial" w:cs="Times New Roman"/>
      <w:snapToGrid w:val="0"/>
      <w:color w:val="000000"/>
      <w:szCs w:val="20"/>
      <w:lang w:val="en-US" w:eastAsia="en-US"/>
    </w:rPr>
  </w:style>
  <w:style w:type="character" w:customStyle="1" w:styleId="CorpotestoCarattere">
    <w:name w:val="Corpo testo Carattere"/>
    <w:basedOn w:val="Carpredefinitoparagrafo"/>
    <w:link w:val="Corpotesto"/>
    <w:rsid w:val="007E223A"/>
    <w:rPr>
      <w:rFonts w:ascii="Arial" w:eastAsia="Times New Roman" w:hAnsi="Arial" w:cs="Times New Roman"/>
      <w:snapToGrid w:val="0"/>
      <w:color w:val="000000"/>
      <w:szCs w:val="20"/>
      <w:lang w:val="en-US" w:eastAsia="en-US"/>
    </w:rPr>
  </w:style>
  <w:style w:type="paragraph" w:styleId="Rientrocorpodeltesto">
    <w:name w:val="Body Text Indent"/>
    <w:basedOn w:val="Normale"/>
    <w:link w:val="RientrocorpodeltestoCarattere"/>
    <w:rsid w:val="007E223A"/>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7E223A"/>
    <w:rPr>
      <w:rFonts w:ascii="Univers (W1)" w:eastAsia="Times New Roman" w:hAnsi="Univers (W1)" w:cs="Times New Roman"/>
      <w:szCs w:val="20"/>
    </w:rPr>
  </w:style>
  <w:style w:type="paragraph" w:styleId="Corpodeltesto2">
    <w:name w:val="Body Text 2"/>
    <w:basedOn w:val="Normale"/>
    <w:link w:val="Corpodeltesto2Carattere"/>
    <w:rsid w:val="007E223A"/>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7E223A"/>
    <w:rPr>
      <w:rFonts w:ascii="Tahoma" w:eastAsia="Times New Roman" w:hAnsi="Tahoma" w:cs="Times New Roman"/>
      <w:noProof/>
      <w:sz w:val="20"/>
      <w:szCs w:val="20"/>
    </w:rPr>
  </w:style>
  <w:style w:type="paragraph" w:styleId="Testodelblocco">
    <w:name w:val="Block Text"/>
    <w:basedOn w:val="Normale"/>
    <w:rsid w:val="007E223A"/>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993" w:right="236" w:hanging="567"/>
      <w:jc w:val="both"/>
    </w:pPr>
    <w:rPr>
      <w:rFonts w:ascii="Tahoma" w:eastAsia="Times New Roman" w:hAnsi="Tahoma" w:cs="Times New Roman"/>
      <w:snapToGrid w:val="0"/>
      <w:sz w:val="20"/>
      <w:szCs w:val="20"/>
      <w:lang w:eastAsia="en-US"/>
    </w:rPr>
  </w:style>
  <w:style w:type="paragraph" w:styleId="Rientrocorpodeltesto2">
    <w:name w:val="Body Text Indent 2"/>
    <w:basedOn w:val="Normale"/>
    <w:link w:val="Rientrocorpodeltesto2Carattere"/>
    <w:rsid w:val="007E223A"/>
    <w:pPr>
      <w:spacing w:after="0" w:line="240" w:lineRule="auto"/>
      <w:ind w:left="993" w:hanging="567"/>
      <w:jc w:val="both"/>
    </w:pPr>
    <w:rPr>
      <w:rFonts w:ascii="Tahoma" w:eastAsia="Times New Roman" w:hAnsi="Tahoma" w:cs="Times New Roman"/>
      <w:sz w:val="20"/>
      <w:szCs w:val="20"/>
    </w:rPr>
  </w:style>
  <w:style w:type="character" w:customStyle="1" w:styleId="Rientrocorpodeltesto2Carattere">
    <w:name w:val="Rientro corpo del testo 2 Carattere"/>
    <w:basedOn w:val="Carpredefinitoparagrafo"/>
    <w:link w:val="Rientrocorpodeltesto2"/>
    <w:rsid w:val="007E223A"/>
    <w:rPr>
      <w:rFonts w:ascii="Tahoma" w:eastAsia="Times New Roman" w:hAnsi="Tahoma" w:cs="Times New Roman"/>
      <w:sz w:val="20"/>
      <w:szCs w:val="20"/>
    </w:rPr>
  </w:style>
  <w:style w:type="paragraph" w:customStyle="1" w:styleId="BodyText21">
    <w:name w:val="Body Text 21"/>
    <w:basedOn w:val="Normale"/>
    <w:rsid w:val="007E223A"/>
    <w:pPr>
      <w:widowControl w:val="0"/>
      <w:tabs>
        <w:tab w:val="left" w:pos="360"/>
        <w:tab w:val="left" w:pos="720"/>
        <w:tab w:val="left" w:pos="1080"/>
        <w:tab w:val="left" w:pos="1440"/>
        <w:tab w:val="left" w:pos="1800"/>
        <w:tab w:val="left" w:pos="2400"/>
        <w:tab w:val="left" w:pos="2640"/>
      </w:tabs>
      <w:spacing w:after="0" w:line="240" w:lineRule="auto"/>
      <w:jc w:val="both"/>
    </w:pPr>
    <w:rPr>
      <w:rFonts w:ascii="Univers" w:eastAsia="Times New Roman" w:hAnsi="Univers" w:cs="Times New Roman"/>
      <w:szCs w:val="20"/>
    </w:rPr>
  </w:style>
  <w:style w:type="paragraph" w:styleId="Rientrocorpodeltesto3">
    <w:name w:val="Body Text Indent 3"/>
    <w:basedOn w:val="Normale"/>
    <w:link w:val="Rientrocorpodeltesto3Carattere"/>
    <w:rsid w:val="007E223A"/>
    <w:pPr>
      <w:tabs>
        <w:tab w:val="left" w:pos="1134"/>
        <w:tab w:val="left" w:pos="1800"/>
        <w:tab w:val="left" w:pos="2400"/>
        <w:tab w:val="left" w:pos="2640"/>
      </w:tabs>
      <w:spacing w:after="0" w:line="240" w:lineRule="auto"/>
      <w:ind w:left="1134"/>
      <w:jc w:val="both"/>
    </w:pPr>
    <w:rPr>
      <w:rFonts w:ascii="Univers (W1)" w:eastAsia="Times New Roman" w:hAnsi="Univers (W1)" w:cs="Times New Roman"/>
      <w:szCs w:val="20"/>
    </w:rPr>
  </w:style>
  <w:style w:type="character" w:customStyle="1" w:styleId="Rientrocorpodeltesto3Carattere">
    <w:name w:val="Rientro corpo del testo 3 Carattere"/>
    <w:basedOn w:val="Carpredefinitoparagrafo"/>
    <w:link w:val="Rientrocorpodeltesto3"/>
    <w:rsid w:val="007E223A"/>
    <w:rPr>
      <w:rFonts w:ascii="Univers (W1)" w:eastAsia="Times New Roman" w:hAnsi="Univers (W1)" w:cs="Times New Roman"/>
      <w:szCs w:val="20"/>
    </w:rPr>
  </w:style>
  <w:style w:type="paragraph" w:styleId="Intestazione">
    <w:name w:val="header"/>
    <w:basedOn w:val="Normale"/>
    <w:link w:val="Intestazione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IntestazioneCarattere">
    <w:name w:val="Intestazione Carattere"/>
    <w:basedOn w:val="Carpredefinitoparagrafo"/>
    <w:link w:val="Intestazione"/>
    <w:rsid w:val="007E223A"/>
    <w:rPr>
      <w:rFonts w:ascii="Times New Roman" w:eastAsia="Times New Roman" w:hAnsi="Times New Roman" w:cs="Times New Roman"/>
      <w:sz w:val="20"/>
      <w:szCs w:val="20"/>
    </w:rPr>
  </w:style>
  <w:style w:type="paragraph" w:styleId="Pidipagina">
    <w:name w:val="footer"/>
    <w:basedOn w:val="Normale"/>
    <w:link w:val="Pidipagina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PidipaginaCarattere">
    <w:name w:val="Piè di pagina Carattere"/>
    <w:basedOn w:val="Carpredefinitoparagrafo"/>
    <w:link w:val="Pidipagina"/>
    <w:rsid w:val="007E223A"/>
    <w:rPr>
      <w:rFonts w:ascii="Times New Roman" w:eastAsia="Times New Roman" w:hAnsi="Times New Roman" w:cs="Times New Roman"/>
      <w:sz w:val="20"/>
      <w:szCs w:val="20"/>
    </w:rPr>
  </w:style>
  <w:style w:type="character" w:styleId="Numeropagina">
    <w:name w:val="page number"/>
    <w:basedOn w:val="Carpredefinitoparagrafo"/>
    <w:rsid w:val="007E223A"/>
  </w:style>
  <w:style w:type="paragraph" w:customStyle="1" w:styleId="DWStyle">
    <w:name w:val="DW Style"/>
    <w:rsid w:val="007E223A"/>
    <w:pPr>
      <w:spacing w:after="0" w:line="240" w:lineRule="atLeast"/>
    </w:pPr>
    <w:rPr>
      <w:rFonts w:ascii="Courier" w:eastAsia="Times New Roman" w:hAnsi="Courier" w:cs="Times New Roman"/>
      <w:snapToGrid w:val="0"/>
      <w:color w:val="000000"/>
      <w:sz w:val="20"/>
      <w:szCs w:val="20"/>
      <w:lang w:val="en-GB" w:eastAsia="en-US"/>
    </w:rPr>
  </w:style>
  <w:style w:type="character" w:styleId="Rimandocommento">
    <w:name w:val="annotation reference"/>
    <w:semiHidden/>
    <w:rsid w:val="007E223A"/>
    <w:rPr>
      <w:sz w:val="16"/>
    </w:rPr>
  </w:style>
  <w:style w:type="paragraph" w:styleId="Testofumetto">
    <w:name w:val="Balloon Text"/>
    <w:basedOn w:val="Normale"/>
    <w:link w:val="TestofumettoCarattere"/>
    <w:semiHidden/>
    <w:rsid w:val="007E223A"/>
    <w:pPr>
      <w:spacing w:after="0" w:line="240" w:lineRule="auto"/>
    </w:pPr>
    <w:rPr>
      <w:rFonts w:ascii="Tahoma" w:eastAsia="Times New Roman" w:hAnsi="Tahoma" w:cs="Tahoma"/>
      <w:sz w:val="16"/>
      <w:szCs w:val="16"/>
    </w:rPr>
  </w:style>
  <w:style w:type="character" w:customStyle="1" w:styleId="TestofumettoCarattere">
    <w:name w:val="Testo fumetto Carattere"/>
    <w:basedOn w:val="Carpredefinitoparagrafo"/>
    <w:link w:val="Testofumetto"/>
    <w:semiHidden/>
    <w:rsid w:val="007E223A"/>
    <w:rPr>
      <w:rFonts w:ascii="Tahoma" w:eastAsia="Times New Roman" w:hAnsi="Tahoma" w:cs="Tahoma"/>
      <w:sz w:val="16"/>
      <w:szCs w:val="16"/>
    </w:rPr>
  </w:style>
  <w:style w:type="paragraph" w:customStyle="1" w:styleId="Default">
    <w:name w:val="Default"/>
    <w:rsid w:val="007E22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rpodeltesto21">
    <w:name w:val="Corpo del testo 21"/>
    <w:basedOn w:val="Normale"/>
    <w:rsid w:val="007E223A"/>
    <w:pPr>
      <w:spacing w:after="0" w:line="360" w:lineRule="auto"/>
      <w:ind w:left="1440" w:hanging="1451"/>
    </w:pPr>
    <w:rPr>
      <w:rFonts w:ascii="Book Antiqua" w:eastAsia="Times New Roman" w:hAnsi="Book Antiqua" w:cs="Times New Roman"/>
      <w:sz w:val="24"/>
      <w:szCs w:val="20"/>
    </w:rPr>
  </w:style>
  <w:style w:type="character" w:styleId="Collegamentoipertestuale">
    <w:name w:val="Hyperlink"/>
    <w:uiPriority w:val="99"/>
    <w:rsid w:val="007E223A"/>
    <w:rPr>
      <w:color w:val="0000FF"/>
      <w:u w:val="single"/>
    </w:rPr>
  </w:style>
  <w:style w:type="paragraph" w:customStyle="1" w:styleId="z-BottomofForm">
    <w:name w:val="z-Bottom of Form"/>
    <w:next w:val="Normale"/>
    <w:hidden/>
    <w:rsid w:val="007E223A"/>
    <w:pPr>
      <w:pBdr>
        <w:top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paragraph" w:customStyle="1" w:styleId="z-TopofForm">
    <w:name w:val="z-Top of Form"/>
    <w:next w:val="Normale"/>
    <w:hidden/>
    <w:rsid w:val="007E223A"/>
    <w:pPr>
      <w:pBdr>
        <w:bottom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character" w:styleId="Enfasigrassetto">
    <w:name w:val="Strong"/>
    <w:qFormat/>
    <w:rsid w:val="007E223A"/>
    <w:rPr>
      <w:b/>
      <w:bCs/>
    </w:rPr>
  </w:style>
  <w:style w:type="paragraph" w:customStyle="1" w:styleId="plaintext">
    <w:name w:val="plaintext"/>
    <w:basedOn w:val="Normale"/>
    <w:semiHidden/>
    <w:rsid w:val="007E223A"/>
    <w:pPr>
      <w:spacing w:after="0" w:line="240" w:lineRule="auto"/>
    </w:pPr>
    <w:rPr>
      <w:rFonts w:ascii="Times New Roman" w:eastAsia="Calibri" w:hAnsi="Times New Roman" w:cs="Times New Roman"/>
      <w:sz w:val="24"/>
      <w:szCs w:val="24"/>
    </w:rPr>
  </w:style>
  <w:style w:type="paragraph" w:customStyle="1" w:styleId="p2">
    <w:name w:val="p2"/>
    <w:basedOn w:val="Normale"/>
    <w:rsid w:val="007E223A"/>
    <w:pPr>
      <w:widowControl w:val="0"/>
      <w:tabs>
        <w:tab w:val="left" w:pos="720"/>
      </w:tabs>
      <w:spacing w:after="0" w:line="240" w:lineRule="atLeast"/>
    </w:pPr>
    <w:rPr>
      <w:rFonts w:ascii="Times New Roman" w:eastAsia="Times New Roman" w:hAnsi="Times New Roman" w:cs="Times New Roman"/>
      <w:snapToGrid w:val="0"/>
      <w:sz w:val="24"/>
      <w:szCs w:val="20"/>
    </w:rPr>
  </w:style>
  <w:style w:type="paragraph" w:customStyle="1" w:styleId="p79">
    <w:name w:val="p79"/>
    <w:basedOn w:val="Normale"/>
    <w:rsid w:val="007E223A"/>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7E223A"/>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86">
    <w:name w:val="p86"/>
    <w:basedOn w:val="Normale"/>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93">
    <w:name w:val="p93"/>
    <w:basedOn w:val="Normale"/>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101">
    <w:name w:val="p101"/>
    <w:basedOn w:val="Normale"/>
    <w:rsid w:val="007E223A"/>
    <w:pPr>
      <w:widowControl w:val="0"/>
      <w:tabs>
        <w:tab w:val="left" w:pos="1320"/>
      </w:tabs>
      <w:spacing w:after="0" w:line="280" w:lineRule="auto"/>
      <w:ind w:left="720"/>
    </w:pPr>
    <w:rPr>
      <w:rFonts w:ascii="Times New Roman" w:eastAsia="Times New Roman" w:hAnsi="Times New Roman" w:cs="Times New Roman"/>
      <w:sz w:val="24"/>
      <w:szCs w:val="20"/>
      <w:lang w:eastAsia="en-US"/>
    </w:rPr>
  </w:style>
  <w:style w:type="table" w:styleId="Grigliatabella">
    <w:name w:val="Table Grid"/>
    <w:basedOn w:val="Tabellanormale"/>
    <w:rsid w:val="007E22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Rientro15">
    <w:name w:val="Testo Rientro 1.5"/>
    <w:basedOn w:val="Normale"/>
    <w:link w:val="TestoRientro15CarattereCarattere"/>
    <w:rsid w:val="007E223A"/>
    <w:pPr>
      <w:tabs>
        <w:tab w:val="left" w:pos="3645"/>
      </w:tabs>
      <w:spacing w:before="180" w:after="120" w:line="264" w:lineRule="auto"/>
      <w:ind w:left="851"/>
      <w:jc w:val="both"/>
    </w:pPr>
    <w:rPr>
      <w:rFonts w:ascii="Arial Narrow" w:eastAsia="Times New Roman" w:hAnsi="Arial Narrow" w:cs="Times New Roman"/>
      <w:snapToGrid w:val="0"/>
      <w:szCs w:val="20"/>
    </w:rPr>
  </w:style>
  <w:style w:type="paragraph" w:customStyle="1" w:styleId="Standard">
    <w:name w:val="Standard"/>
    <w:rsid w:val="007E223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ITOLOINFORTUNI">
    <w:name w:val="TITOLO INFORTUNI"/>
    <w:basedOn w:val="Titolo1"/>
    <w:link w:val="TITOLOINFORTUNICarattere"/>
    <w:qFormat/>
    <w:rsid w:val="007E223A"/>
    <w:rPr>
      <w:rFonts w:ascii="Calibri" w:hAnsi="Calibri" w:cs="Arial"/>
      <w:sz w:val="24"/>
      <w:szCs w:val="24"/>
    </w:rPr>
  </w:style>
  <w:style w:type="character" w:customStyle="1" w:styleId="TITOLOINFORTUNICarattere">
    <w:name w:val="TITOLO INFORTUNI Carattere"/>
    <w:link w:val="TITOLOINFORTUNI"/>
    <w:rsid w:val="007E223A"/>
    <w:rPr>
      <w:rFonts w:ascii="Calibri" w:eastAsia="Times New Roman" w:hAnsi="Calibri" w:cs="Arial"/>
      <w:b/>
      <w:sz w:val="24"/>
      <w:szCs w:val="24"/>
    </w:rPr>
  </w:style>
  <w:style w:type="paragraph" w:styleId="Paragrafoelenco">
    <w:name w:val="List Paragraph"/>
    <w:basedOn w:val="Normale"/>
    <w:uiPriority w:val="34"/>
    <w:qFormat/>
    <w:rsid w:val="007E223A"/>
    <w:pPr>
      <w:spacing w:after="0" w:line="240" w:lineRule="auto"/>
      <w:ind w:left="720"/>
      <w:contextualSpacing/>
    </w:pPr>
    <w:rPr>
      <w:rFonts w:ascii="Times New Roman" w:eastAsia="Times New Roman" w:hAnsi="Times New Roman" w:cs="Times New Roman"/>
      <w:sz w:val="20"/>
      <w:szCs w:val="20"/>
    </w:rPr>
  </w:style>
  <w:style w:type="paragraph" w:styleId="Titolosommario">
    <w:name w:val="TOC Heading"/>
    <w:basedOn w:val="Titolo1"/>
    <w:next w:val="Normale"/>
    <w:uiPriority w:val="39"/>
    <w:semiHidden/>
    <w:unhideWhenUsed/>
    <w:qFormat/>
    <w:rsid w:val="007E223A"/>
    <w:pPr>
      <w:keepNext w:val="0"/>
      <w:spacing w:before="300" w:after="40" w:line="276" w:lineRule="auto"/>
      <w:jc w:val="left"/>
      <w:outlineLvl w:val="9"/>
    </w:pPr>
    <w:rPr>
      <w:rFonts w:ascii="Cambria" w:hAnsi="Cambria"/>
      <w:smallCaps/>
      <w:spacing w:val="5"/>
      <w:sz w:val="24"/>
      <w:szCs w:val="32"/>
      <w:lang w:bidi="en-US"/>
    </w:rPr>
  </w:style>
  <w:style w:type="paragraph" w:styleId="Sommario3">
    <w:name w:val="toc 3"/>
    <w:basedOn w:val="Normale"/>
    <w:next w:val="Normale"/>
    <w:autoRedefine/>
    <w:uiPriority w:val="39"/>
    <w:unhideWhenUsed/>
    <w:rsid w:val="007E223A"/>
    <w:pPr>
      <w:spacing w:after="100" w:line="276" w:lineRule="auto"/>
      <w:ind w:left="480"/>
      <w:jc w:val="both"/>
    </w:pPr>
    <w:rPr>
      <w:rFonts w:ascii="Calibri" w:eastAsia="Times New Roman" w:hAnsi="Calibri" w:cs="Times New Roman"/>
      <w:sz w:val="20"/>
      <w:szCs w:val="20"/>
    </w:rPr>
  </w:style>
  <w:style w:type="paragraph" w:styleId="Sommario1">
    <w:name w:val="toc 1"/>
    <w:basedOn w:val="Normale"/>
    <w:next w:val="Normale"/>
    <w:autoRedefine/>
    <w:uiPriority w:val="39"/>
    <w:unhideWhenUsed/>
    <w:rsid w:val="007E223A"/>
    <w:pPr>
      <w:spacing w:after="100" w:line="276" w:lineRule="auto"/>
      <w:jc w:val="both"/>
    </w:pPr>
    <w:rPr>
      <w:rFonts w:ascii="Calibri" w:eastAsia="Times New Roman" w:hAnsi="Calibri" w:cs="Times New Roman"/>
      <w:sz w:val="20"/>
      <w:szCs w:val="20"/>
    </w:rPr>
  </w:style>
  <w:style w:type="paragraph" w:styleId="Sommario2">
    <w:name w:val="toc 2"/>
    <w:basedOn w:val="Normale"/>
    <w:next w:val="Normale"/>
    <w:autoRedefine/>
    <w:uiPriority w:val="39"/>
    <w:unhideWhenUsed/>
    <w:rsid w:val="007E223A"/>
    <w:pPr>
      <w:spacing w:after="100" w:line="276" w:lineRule="auto"/>
      <w:ind w:left="200"/>
      <w:jc w:val="both"/>
    </w:pPr>
    <w:rPr>
      <w:rFonts w:ascii="Calibri" w:eastAsia="Times New Roman" w:hAnsi="Calibri" w:cs="Times New Roman"/>
      <w:sz w:val="20"/>
      <w:szCs w:val="20"/>
    </w:rPr>
  </w:style>
  <w:style w:type="character" w:customStyle="1" w:styleId="TestoRientro15CarattereCarattere">
    <w:name w:val="Testo Rientro 1.5 Carattere Carattere"/>
    <w:link w:val="TestoRientro15"/>
    <w:rsid w:val="007E223A"/>
    <w:rPr>
      <w:rFonts w:ascii="Arial Narrow" w:eastAsia="Times New Roman" w:hAnsi="Arial Narrow" w:cs="Times New Roman"/>
      <w:snapToGrid w:val="0"/>
      <w:szCs w:val="20"/>
    </w:rPr>
  </w:style>
  <w:style w:type="paragraph" w:customStyle="1" w:styleId="c22">
    <w:name w:val="c22"/>
    <w:basedOn w:val="Normale"/>
    <w:rsid w:val="007E223A"/>
    <w:pPr>
      <w:widowControl w:val="0"/>
      <w:spacing w:after="0" w:line="240" w:lineRule="atLeast"/>
      <w:jc w:val="center"/>
    </w:pPr>
    <w:rPr>
      <w:rFonts w:ascii="Tahoma" w:eastAsia="Times New Roman" w:hAnsi="Tahoma" w:cs="Times New Roman"/>
      <w:snapToGrid w:val="0"/>
      <w:sz w:val="24"/>
      <w:szCs w:val="20"/>
    </w:rPr>
  </w:style>
  <w:style w:type="paragraph" w:customStyle="1" w:styleId="NormaleCentrato">
    <w:name w:val="Normale Centrato"/>
    <w:basedOn w:val="Normale"/>
    <w:link w:val="NormaleCentratoCarattere"/>
    <w:rsid w:val="007E223A"/>
    <w:pPr>
      <w:spacing w:after="0" w:line="240" w:lineRule="exact"/>
      <w:ind w:right="-57"/>
      <w:jc w:val="center"/>
    </w:pPr>
    <w:rPr>
      <w:rFonts w:ascii="Tahoma" w:eastAsia="Times New Roman" w:hAnsi="Tahoma" w:cs="Arial"/>
      <w:sz w:val="20"/>
      <w:szCs w:val="20"/>
    </w:rPr>
  </w:style>
  <w:style w:type="character" w:customStyle="1" w:styleId="NormaleCentratoCarattere">
    <w:name w:val="Normale Centrato Carattere"/>
    <w:link w:val="NormaleCentrato"/>
    <w:rsid w:val="007E223A"/>
    <w:rPr>
      <w:rFonts w:ascii="Tahoma" w:eastAsia="Times New Roman" w:hAnsi="Tahoma" w:cs="Arial"/>
      <w:sz w:val="20"/>
      <w:szCs w:val="20"/>
    </w:rPr>
  </w:style>
  <w:style w:type="paragraph" w:styleId="Titolo">
    <w:name w:val="Title"/>
    <w:basedOn w:val="Normale"/>
    <w:next w:val="Normale"/>
    <w:link w:val="TitoloCarattere"/>
    <w:qFormat/>
    <w:rsid w:val="007E223A"/>
    <w:pPr>
      <w:spacing w:before="240" w:after="60" w:line="240" w:lineRule="auto"/>
      <w:outlineLvl w:val="0"/>
    </w:pPr>
    <w:rPr>
      <w:rFonts w:ascii="Times New Roman" w:eastAsia="Times New Roman" w:hAnsi="Times New Roman" w:cs="Times New Roman"/>
      <w:b/>
      <w:bCs/>
      <w:smallCaps/>
      <w:kern w:val="28"/>
      <w:sz w:val="24"/>
      <w:szCs w:val="32"/>
    </w:rPr>
  </w:style>
  <w:style w:type="character" w:customStyle="1" w:styleId="TitoloCarattere">
    <w:name w:val="Titolo Carattere"/>
    <w:basedOn w:val="Carpredefinitoparagrafo"/>
    <w:link w:val="Titolo"/>
    <w:rsid w:val="007E223A"/>
    <w:rPr>
      <w:rFonts w:ascii="Times New Roman" w:eastAsia="Times New Roman" w:hAnsi="Times New Roman" w:cs="Times New Roman"/>
      <w:b/>
      <w:bCs/>
      <w:smallCaps/>
      <w:kern w:val="28"/>
      <w:sz w:val="24"/>
      <w:szCs w:val="32"/>
    </w:rPr>
  </w:style>
  <w:style w:type="paragraph" w:customStyle="1" w:styleId="Testo">
    <w:name w:val="Testo"/>
    <w:basedOn w:val="TestoRientro15"/>
    <w:link w:val="TestoCarattereCarattere"/>
    <w:rsid w:val="007E223A"/>
    <w:pPr>
      <w:ind w:left="0"/>
    </w:pPr>
    <w:rPr>
      <w:snapToGrid/>
    </w:rPr>
  </w:style>
  <w:style w:type="character" w:customStyle="1" w:styleId="TestoCarattereCarattere">
    <w:name w:val="Testo Carattere Carattere"/>
    <w:link w:val="Testo"/>
    <w:rsid w:val="007E223A"/>
    <w:rPr>
      <w:rFonts w:ascii="Arial Narrow" w:eastAsia="Times New Roman" w:hAnsi="Arial Narrow" w:cs="Times New Roman"/>
      <w:szCs w:val="20"/>
    </w:rPr>
  </w:style>
  <w:style w:type="paragraph" w:styleId="Testocommento">
    <w:name w:val="annotation text"/>
    <w:basedOn w:val="Normale"/>
    <w:link w:val="TestocommentoCarattere"/>
    <w:semiHidden/>
    <w:unhideWhenUsed/>
    <w:rsid w:val="007E223A"/>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semiHidden/>
    <w:rsid w:val="007E223A"/>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semiHidden/>
    <w:unhideWhenUsed/>
    <w:rsid w:val="007E223A"/>
    <w:rPr>
      <w:b/>
      <w:bCs/>
    </w:rPr>
  </w:style>
  <w:style w:type="character" w:customStyle="1" w:styleId="SoggettocommentoCarattere">
    <w:name w:val="Soggetto commento Carattere"/>
    <w:basedOn w:val="TestocommentoCarattere"/>
    <w:link w:val="Soggettocommento"/>
    <w:semiHidden/>
    <w:rsid w:val="007E223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772360">
      <w:bodyDiv w:val="1"/>
      <w:marLeft w:val="0"/>
      <w:marRight w:val="0"/>
      <w:marTop w:val="0"/>
      <w:marBottom w:val="0"/>
      <w:divBdr>
        <w:top w:val="none" w:sz="0" w:space="0" w:color="auto"/>
        <w:left w:val="none" w:sz="0" w:space="0" w:color="auto"/>
        <w:bottom w:val="none" w:sz="0" w:space="0" w:color="auto"/>
        <w:right w:val="none" w:sz="0" w:space="0" w:color="auto"/>
      </w:divBdr>
    </w:div>
    <w:div w:id="1265647261">
      <w:bodyDiv w:val="1"/>
      <w:marLeft w:val="0"/>
      <w:marRight w:val="0"/>
      <w:marTop w:val="0"/>
      <w:marBottom w:val="0"/>
      <w:divBdr>
        <w:top w:val="none" w:sz="0" w:space="0" w:color="auto"/>
        <w:left w:val="none" w:sz="0" w:space="0" w:color="auto"/>
        <w:bottom w:val="none" w:sz="0" w:space="0" w:color="auto"/>
        <w:right w:val="none" w:sz="0" w:space="0" w:color="auto"/>
      </w:divBdr>
    </w:div>
    <w:div w:id="1295330407">
      <w:bodyDiv w:val="1"/>
      <w:marLeft w:val="0"/>
      <w:marRight w:val="0"/>
      <w:marTop w:val="0"/>
      <w:marBottom w:val="0"/>
      <w:divBdr>
        <w:top w:val="none" w:sz="0" w:space="0" w:color="auto"/>
        <w:left w:val="none" w:sz="0" w:space="0" w:color="auto"/>
        <w:bottom w:val="none" w:sz="0" w:space="0" w:color="auto"/>
        <w:right w:val="none" w:sz="0" w:space="0" w:color="auto"/>
      </w:divBdr>
    </w:div>
    <w:div w:id="1935238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BA3DC-E2DF-4435-8527-FAAE5BF8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2462</Words>
  <Characters>14039</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Marica Suffriti</cp:lastModifiedBy>
  <cp:revision>15</cp:revision>
  <cp:lastPrinted>2019-07-24T16:09:00Z</cp:lastPrinted>
  <dcterms:created xsi:type="dcterms:W3CDTF">2019-05-29T09:53:00Z</dcterms:created>
  <dcterms:modified xsi:type="dcterms:W3CDTF">2020-06-30T20:04:00Z</dcterms:modified>
</cp:coreProperties>
</file>